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1B46" w14:textId="77777777" w:rsidR="00644C51" w:rsidRPr="00DB7C4A" w:rsidRDefault="0049059A" w:rsidP="00DB7C4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8"/>
        </w:rPr>
      </w:pPr>
      <w:r w:rsidRPr="00DB7C4A">
        <w:rPr>
          <w:rFonts w:ascii="Times New Roman" w:hAnsi="Times New Roman" w:cs="Times New Roman"/>
          <w:b/>
          <w:sz w:val="24"/>
          <w:szCs w:val="28"/>
        </w:rPr>
        <w:t>ОО «Международная академия информатизации»</w:t>
      </w:r>
    </w:p>
    <w:p w14:paraId="11AA1DA8" w14:textId="77777777" w:rsidR="0049059A" w:rsidRPr="00DB7C4A" w:rsidRDefault="0049059A" w:rsidP="00DB7C4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b/>
          <w:sz w:val="24"/>
          <w:szCs w:val="28"/>
        </w:rPr>
        <w:t>А.Ф.Цеховому</w:t>
      </w:r>
      <w:proofErr w:type="spellEnd"/>
    </w:p>
    <w:p w14:paraId="4640659C" w14:textId="77777777" w:rsidR="0049059A" w:rsidRPr="00DB7C4A" w:rsidRDefault="0049059A" w:rsidP="0049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F86F8A0" w14:textId="77777777" w:rsidR="0049059A" w:rsidRPr="00DB7C4A" w:rsidRDefault="0049059A" w:rsidP="0049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7FCDBA1" w14:textId="77777777" w:rsidR="0049059A" w:rsidRPr="00DB7C4A" w:rsidRDefault="0049059A" w:rsidP="0049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7C4A">
        <w:rPr>
          <w:rFonts w:ascii="Times New Roman" w:hAnsi="Times New Roman" w:cs="Times New Roman"/>
          <w:b/>
          <w:sz w:val="24"/>
          <w:szCs w:val="28"/>
        </w:rPr>
        <w:t>О РАБОТЕ ЗА 2020 ГОД</w:t>
      </w:r>
    </w:p>
    <w:p w14:paraId="6A829098" w14:textId="77777777" w:rsidR="0049059A" w:rsidRPr="00DB7C4A" w:rsidRDefault="0049059A" w:rsidP="0049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DF200A5" w14:textId="77777777" w:rsidR="00294029" w:rsidRPr="00DB7C4A" w:rsidRDefault="00C6782E" w:rsidP="0049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7C4A">
        <w:rPr>
          <w:rFonts w:ascii="Times New Roman" w:hAnsi="Times New Roman" w:cs="Times New Roman"/>
          <w:sz w:val="24"/>
          <w:szCs w:val="28"/>
        </w:rPr>
        <w:t>В истекшем году завершен НТП «Р</w:t>
      </w:r>
      <w:r w:rsidRPr="00DB7C4A">
        <w:rPr>
          <w:rFonts w:ascii="Times New Roman" w:hAnsi="Times New Roman"/>
          <w:bCs/>
          <w:sz w:val="24"/>
          <w:szCs w:val="28"/>
        </w:rPr>
        <w:t>азработка научно-методологических основ минимизации экологической нагрузки, медицинского обеспечения, социальной защиты и оздоровления населения экологически неблагоприятных территорий Республики Казахстан</w:t>
      </w:r>
      <w:r w:rsidRPr="00DB7C4A">
        <w:rPr>
          <w:rFonts w:ascii="Times New Roman" w:hAnsi="Times New Roman" w:cs="Times New Roman"/>
          <w:sz w:val="24"/>
          <w:szCs w:val="28"/>
        </w:rPr>
        <w:t>» (2017-2019 г.), финансируемый программно-целевым способом, в котором выполнял функцию научного руководителя.</w:t>
      </w:r>
      <w:r w:rsidR="00294029" w:rsidRPr="00DB7C4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80F8339" w14:textId="77777777" w:rsidR="00294029" w:rsidRPr="00DB7C4A" w:rsidRDefault="00294029" w:rsidP="0049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7C4A">
        <w:rPr>
          <w:rFonts w:ascii="Times New Roman" w:hAnsi="Times New Roman" w:cs="Times New Roman"/>
          <w:sz w:val="24"/>
          <w:szCs w:val="28"/>
        </w:rPr>
        <w:t xml:space="preserve">В рамках бюджетного финансирования (2019-2020 г.) НАО «ЗКМУ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им.М.Оспанова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» МЗ РК был выполнен научный проект «Вредные химические вещества на предприятиях по добыче и переработке углеводородного сырья. Справочник». По результатам данного проекта подготовлен токсикологический справочник (268 с.), который готовится к изданию и коммерциализации. </w:t>
      </w:r>
    </w:p>
    <w:p w14:paraId="4629EDE9" w14:textId="77777777" w:rsidR="005B66A1" w:rsidRPr="00DB7C4A" w:rsidRDefault="00294029" w:rsidP="0049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7C4A">
        <w:rPr>
          <w:rFonts w:ascii="Times New Roman" w:hAnsi="Times New Roman" w:cs="Times New Roman"/>
          <w:sz w:val="24"/>
          <w:szCs w:val="28"/>
        </w:rPr>
        <w:t>В 2020 году опубликовано</w:t>
      </w:r>
      <w:r w:rsidR="00DB7C4A" w:rsidRPr="00DB7C4A">
        <w:rPr>
          <w:rFonts w:ascii="Times New Roman" w:hAnsi="Times New Roman" w:cs="Times New Roman"/>
          <w:sz w:val="24"/>
          <w:szCs w:val="28"/>
        </w:rPr>
        <w:t>:</w:t>
      </w:r>
      <w:r w:rsidR="005B66A1" w:rsidRPr="00DB7C4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198D311" w14:textId="77777777" w:rsidR="005B66A1" w:rsidRPr="00DB7C4A" w:rsidRDefault="005B66A1" w:rsidP="005B6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Мамырбаев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А.А.,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Егизбаева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Д.К.,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Айтмаганбет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П.Ж.,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Сабырахметова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В.М. и др. Основные тенденции первичной заболеваемости злокачественными новообразованиями взрослого населения нефтегазодобывающего региона. / Гигиена и санитария. Том 99. № 3. 2020. С.303-</w:t>
      </w:r>
      <w:proofErr w:type="gramStart"/>
      <w:r w:rsidRPr="00DB7C4A">
        <w:rPr>
          <w:rFonts w:ascii="Times New Roman" w:hAnsi="Times New Roman" w:cs="Times New Roman"/>
          <w:sz w:val="24"/>
          <w:szCs w:val="28"/>
        </w:rPr>
        <w:t>308.</w:t>
      </w:r>
      <w:r w:rsidR="00DB7C4A" w:rsidRPr="00DB7C4A">
        <w:rPr>
          <w:rFonts w:ascii="Times New Roman" w:hAnsi="Times New Roman" w:cs="Times New Roman"/>
          <w:sz w:val="24"/>
          <w:szCs w:val="28"/>
        </w:rPr>
        <w:t>*</w:t>
      </w:r>
      <w:proofErr w:type="gramEnd"/>
    </w:p>
    <w:p w14:paraId="6EE621B1" w14:textId="77777777" w:rsidR="005B66A1" w:rsidRPr="00DB7C4A" w:rsidRDefault="005B66A1" w:rsidP="005B6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Мамырбаев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А.А.,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Макенова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А.М.,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Сатыбалдиева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У.А.,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Сабырахметова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В.М.,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Нургазин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Ж.Т. Комплексная эколого-гигиеническая оценка качества объектов окружающей среды в регионе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Жанажольского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месторождения добычи нефти и газа. / </w:t>
      </w:r>
      <w:r w:rsidRPr="00DB7C4A">
        <w:rPr>
          <w:rFonts w:ascii="Times New Roman" w:hAnsi="Times New Roman" w:cs="Times New Roman"/>
          <w:sz w:val="24"/>
          <w:szCs w:val="28"/>
          <w:lang w:val="en-US"/>
        </w:rPr>
        <w:t>West</w:t>
      </w:r>
      <w:r w:rsidRPr="00926B37">
        <w:rPr>
          <w:rFonts w:ascii="Times New Roman" w:hAnsi="Times New Roman" w:cs="Times New Roman"/>
          <w:sz w:val="24"/>
          <w:szCs w:val="28"/>
        </w:rPr>
        <w:t xml:space="preserve"> </w:t>
      </w:r>
      <w:r w:rsidRPr="00DB7C4A">
        <w:rPr>
          <w:rFonts w:ascii="Times New Roman" w:hAnsi="Times New Roman" w:cs="Times New Roman"/>
          <w:sz w:val="24"/>
          <w:szCs w:val="28"/>
          <w:lang w:val="en-US"/>
        </w:rPr>
        <w:t>Kazakhstan</w:t>
      </w:r>
      <w:r w:rsidRPr="00926B37">
        <w:rPr>
          <w:rFonts w:ascii="Times New Roman" w:hAnsi="Times New Roman" w:cs="Times New Roman"/>
          <w:sz w:val="24"/>
          <w:szCs w:val="28"/>
        </w:rPr>
        <w:t xml:space="preserve"> </w:t>
      </w:r>
      <w:r w:rsidRPr="00DB7C4A">
        <w:rPr>
          <w:rFonts w:ascii="Times New Roman" w:hAnsi="Times New Roman" w:cs="Times New Roman"/>
          <w:sz w:val="24"/>
          <w:szCs w:val="28"/>
          <w:lang w:val="en-US"/>
        </w:rPr>
        <w:t>Medical</w:t>
      </w:r>
      <w:r w:rsidRPr="00926B37">
        <w:rPr>
          <w:rFonts w:ascii="Times New Roman" w:hAnsi="Times New Roman" w:cs="Times New Roman"/>
          <w:sz w:val="24"/>
          <w:szCs w:val="28"/>
        </w:rPr>
        <w:t xml:space="preserve"> </w:t>
      </w:r>
      <w:r w:rsidRPr="00DB7C4A">
        <w:rPr>
          <w:rFonts w:ascii="Times New Roman" w:hAnsi="Times New Roman" w:cs="Times New Roman"/>
          <w:sz w:val="24"/>
          <w:szCs w:val="28"/>
          <w:lang w:val="en-US"/>
        </w:rPr>
        <w:t>Journal</w:t>
      </w:r>
      <w:r w:rsidRPr="00926B37">
        <w:rPr>
          <w:rFonts w:ascii="Times New Roman" w:hAnsi="Times New Roman" w:cs="Times New Roman"/>
          <w:sz w:val="24"/>
          <w:szCs w:val="28"/>
        </w:rPr>
        <w:t xml:space="preserve">. </w:t>
      </w:r>
      <w:r w:rsidRPr="00DB7C4A">
        <w:rPr>
          <w:rFonts w:ascii="Times New Roman" w:hAnsi="Times New Roman" w:cs="Times New Roman"/>
          <w:sz w:val="24"/>
          <w:szCs w:val="28"/>
          <w:lang w:val="en-US"/>
        </w:rPr>
        <w:t>62 (3). 2020</w:t>
      </w:r>
      <w:r w:rsidRPr="00DB7C4A">
        <w:rPr>
          <w:rFonts w:ascii="Times New Roman" w:hAnsi="Times New Roman" w:cs="Times New Roman"/>
          <w:sz w:val="24"/>
          <w:szCs w:val="28"/>
        </w:rPr>
        <w:t>. С.153-161.</w:t>
      </w:r>
    </w:p>
    <w:p w14:paraId="0DA7806F" w14:textId="77777777" w:rsidR="005B66A1" w:rsidRPr="00DB7C4A" w:rsidRDefault="005B66A1" w:rsidP="005B6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Мамырбаев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А.А. Экологические детерминанты формирования риска здоровью населения регионов добычи углеводородного сырья. / Медицина и экология. 2020. № 3 (96). С.25-26.</w:t>
      </w:r>
    </w:p>
    <w:p w14:paraId="6DF6E2FC" w14:textId="77777777" w:rsidR="005B66A1" w:rsidRPr="00DB7C4A" w:rsidRDefault="005B66A1" w:rsidP="005B6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Мамырбаев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А.А.,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Сатыбалдиева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У.А. Умарова Г.А. и др. Комплексная оценка экологических факторов среды обитания и здоровья населения, проживающего в регионе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Карачаганакского</w:t>
      </w:r>
      <w:proofErr w:type="spellEnd"/>
      <w:r w:rsidRPr="00DB7C4A">
        <w:rPr>
          <w:rFonts w:ascii="Times New Roman" w:hAnsi="Times New Roman" w:cs="Times New Roman"/>
          <w:sz w:val="24"/>
          <w:szCs w:val="28"/>
        </w:rPr>
        <w:t xml:space="preserve"> нефтегазоконденсатного месторождения. / Астана </w:t>
      </w:r>
      <w:proofErr w:type="spellStart"/>
      <w:r w:rsidRPr="00DB7C4A">
        <w:rPr>
          <w:rFonts w:ascii="Times New Roman" w:hAnsi="Times New Roman" w:cs="Times New Roman"/>
          <w:sz w:val="24"/>
          <w:szCs w:val="28"/>
        </w:rPr>
        <w:t>медициналы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kk-KZ"/>
        </w:rPr>
        <w:t xml:space="preserve">қ </w:t>
      </w:r>
      <w:r w:rsidRPr="00DB7C4A">
        <w:rPr>
          <w:rFonts w:ascii="Times New Roman" w:hAnsi="Times New Roman" w:cs="Times New Roman"/>
          <w:sz w:val="24"/>
          <w:szCs w:val="28"/>
        </w:rPr>
        <w:t>журналы. № 1 (103). 2020. С.98-102.</w:t>
      </w:r>
    </w:p>
    <w:p w14:paraId="336ED462" w14:textId="77777777" w:rsidR="005B66A1" w:rsidRPr="00DB7C4A" w:rsidRDefault="005B66A1" w:rsidP="005B6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Shaimbetov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Zh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.,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Satybaldieva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U.,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Mamyrbayev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A. Regional Employment and Occupational Morbidity Indicators in Western Kazakhstan. / Open Access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Maced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J Med Sci. 2020. 8(E). P.138-</w:t>
      </w:r>
      <w:proofErr w:type="gramStart"/>
      <w:r w:rsidRPr="00DB7C4A">
        <w:rPr>
          <w:rFonts w:ascii="Times New Roman" w:hAnsi="Times New Roman" w:cs="Times New Roman"/>
          <w:sz w:val="24"/>
          <w:szCs w:val="28"/>
          <w:lang w:val="en-US"/>
        </w:rPr>
        <w:t>142.</w:t>
      </w:r>
      <w:r w:rsidR="00DB7C4A" w:rsidRPr="00DB7C4A">
        <w:rPr>
          <w:rFonts w:ascii="Times New Roman" w:hAnsi="Times New Roman" w:cs="Times New Roman"/>
          <w:sz w:val="24"/>
          <w:szCs w:val="28"/>
        </w:rPr>
        <w:t>*</w:t>
      </w:r>
      <w:proofErr w:type="gramEnd"/>
    </w:p>
    <w:p w14:paraId="3DD690BD" w14:textId="77777777" w:rsidR="005B66A1" w:rsidRPr="00DB7C4A" w:rsidRDefault="005B66A1" w:rsidP="005B66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Doskabulova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D.,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Mamyrbayev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A.,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Tadevosyan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A.,</w:t>
      </w:r>
      <w:r w:rsidRPr="00926B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Aitmaganbet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P.</w:t>
      </w:r>
      <w:proofErr w:type="gramStart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926B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AlekenovaN</w:t>
      </w:r>
      <w:proofErr w:type="spellEnd"/>
      <w:proofErr w:type="gramEnd"/>
      <w:r w:rsidRPr="00DB7C4A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294029" w:rsidRPr="00926B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>Regional Features in Evaluating Nutrition and Health Conditions of Children and Adolescents</w:t>
      </w:r>
      <w:r w:rsidRPr="00926B37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/ </w:t>
      </w:r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Open Access </w:t>
      </w:r>
      <w:proofErr w:type="spellStart"/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>Macedonial</w:t>
      </w:r>
      <w:proofErr w:type="spellEnd"/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Journal of Medical Sciences. 2020. 8(E):488-493</w:t>
      </w:r>
      <w:r w:rsidRPr="00DB7C4A">
        <w:rPr>
          <w:rFonts w:ascii="Times New Roman" w:hAnsi="Times New Roman" w:cs="Times New Roman"/>
          <w:sz w:val="24"/>
          <w:szCs w:val="28"/>
        </w:rPr>
        <w:t>.</w:t>
      </w:r>
      <w:r w:rsidR="00DB7C4A" w:rsidRPr="00DB7C4A">
        <w:rPr>
          <w:rStyle w:val="a7"/>
          <w:rFonts w:ascii="Times New Roman" w:hAnsi="Times New Roman" w:cs="Times New Roman"/>
          <w:sz w:val="24"/>
          <w:szCs w:val="28"/>
        </w:rPr>
        <w:t xml:space="preserve"> </w:t>
      </w:r>
      <w:r w:rsidR="00DB7C4A" w:rsidRPr="00DB7C4A">
        <w:rPr>
          <w:rFonts w:ascii="Times New Roman" w:hAnsi="Times New Roman" w:cs="Times New Roman"/>
          <w:sz w:val="24"/>
          <w:szCs w:val="28"/>
        </w:rPr>
        <w:t>*</w:t>
      </w:r>
    </w:p>
    <w:p w14:paraId="6B7B7408" w14:textId="77777777" w:rsidR="002B2E0C" w:rsidRPr="00DB7C4A" w:rsidRDefault="005B66A1" w:rsidP="002B2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7C4A">
        <w:rPr>
          <w:rFonts w:ascii="Times New Roman" w:hAnsi="Times New Roman" w:cs="Times New Roman"/>
          <w:sz w:val="24"/>
          <w:szCs w:val="28"/>
        </w:rPr>
        <w:t xml:space="preserve"> </w:t>
      </w:r>
      <w:r w:rsidRPr="00926B37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Zhangeldy Shaimbetov, Umit Satybaldieva, Arstan Mamyrbayev. </w:t>
      </w:r>
      <w:r w:rsidRPr="00926B37">
        <w:rPr>
          <w:rFonts w:ascii="Times New Roman" w:hAnsi="Times New Roman" w:cs="Times New Roman"/>
          <w:sz w:val="24"/>
          <w:szCs w:val="28"/>
          <w:lang w:val="en-US"/>
        </w:rPr>
        <w:t xml:space="preserve">Regional Employment and Occupational Morbidity Indicators in Western Kazakhstan. / </w:t>
      </w:r>
      <w:r w:rsidRPr="00926B37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Open Access Macedonian Journal of Medical Sciences. </w:t>
      </w:r>
      <w:r w:rsidRPr="00DB7C4A">
        <w:rPr>
          <w:rFonts w:ascii="Times New Roman" w:hAnsi="Times New Roman" w:cs="Times New Roman"/>
          <w:color w:val="000000"/>
          <w:sz w:val="24"/>
          <w:szCs w:val="28"/>
        </w:rPr>
        <w:t xml:space="preserve">2020 </w:t>
      </w:r>
      <w:proofErr w:type="spellStart"/>
      <w:r w:rsidRPr="00DB7C4A">
        <w:rPr>
          <w:rFonts w:ascii="Times New Roman" w:hAnsi="Times New Roman" w:cs="Times New Roman"/>
          <w:color w:val="000000"/>
          <w:sz w:val="24"/>
          <w:szCs w:val="28"/>
        </w:rPr>
        <w:t>Apr</w:t>
      </w:r>
      <w:proofErr w:type="spellEnd"/>
      <w:r w:rsidRPr="00DB7C4A">
        <w:rPr>
          <w:rFonts w:ascii="Times New Roman" w:hAnsi="Times New Roman" w:cs="Times New Roman"/>
          <w:color w:val="000000"/>
          <w:sz w:val="24"/>
          <w:szCs w:val="28"/>
        </w:rPr>
        <w:t xml:space="preserve"> 20; 8(E):138-</w:t>
      </w:r>
      <w:proofErr w:type="gramStart"/>
      <w:r w:rsidRPr="00DB7C4A">
        <w:rPr>
          <w:rFonts w:ascii="Times New Roman" w:hAnsi="Times New Roman" w:cs="Times New Roman"/>
          <w:color w:val="000000"/>
          <w:sz w:val="24"/>
          <w:szCs w:val="28"/>
        </w:rPr>
        <w:t>142.</w:t>
      </w:r>
      <w:r w:rsidR="00DB7C4A" w:rsidRPr="00DB7C4A">
        <w:rPr>
          <w:rFonts w:ascii="Times New Roman" w:hAnsi="Times New Roman" w:cs="Times New Roman"/>
          <w:color w:val="000000"/>
          <w:sz w:val="24"/>
          <w:szCs w:val="28"/>
        </w:rPr>
        <w:t>*</w:t>
      </w:r>
      <w:proofErr w:type="gramEnd"/>
    </w:p>
    <w:p w14:paraId="7A1F3AC8" w14:textId="77777777" w:rsidR="002B2E0C" w:rsidRPr="00DB7C4A" w:rsidRDefault="002B2E0C" w:rsidP="002B2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Jarkenov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T.,</w:t>
      </w:r>
      <w:r w:rsidRPr="00926B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Mamyrbayev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A.,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Sakhanova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S.,</w:t>
      </w:r>
      <w:r w:rsidRPr="00926B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DB7C4A">
        <w:rPr>
          <w:rFonts w:ascii="Times New Roman" w:hAnsi="Times New Roman" w:cs="Times New Roman"/>
          <w:sz w:val="24"/>
          <w:szCs w:val="28"/>
          <w:lang w:val="en-US"/>
        </w:rPr>
        <w:t>Zhumabaev</w:t>
      </w:r>
      <w:proofErr w:type="spellEnd"/>
      <w:r w:rsidRPr="00DB7C4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DB7C4A">
        <w:rPr>
          <w:rFonts w:ascii="Times New Roman" w:hAnsi="Times New Roman" w:cs="Times New Roman"/>
          <w:sz w:val="24"/>
          <w:szCs w:val="28"/>
          <w:lang w:val="en-US"/>
        </w:rPr>
        <w:t>M.</w:t>
      </w:r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>Association</w:t>
      </w:r>
      <w:proofErr w:type="spellEnd"/>
      <w:proofErr w:type="gramEnd"/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of tumor necrosis factor alpha (TNF-A) gene polymorphisms and Interleukin (IL-1) with acute pancreatitis in the in the Kazakh population.</w:t>
      </w:r>
      <w:r w:rsidRPr="00926B37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/ </w:t>
      </w:r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>Annals of Anatomy. Vol.230S. 2020.P.53-</w:t>
      </w:r>
      <w:proofErr w:type="gramStart"/>
      <w:r w:rsidRPr="00DB7C4A">
        <w:rPr>
          <w:rFonts w:ascii="Times New Roman" w:hAnsi="Times New Roman" w:cs="Times New Roman"/>
          <w:bCs/>
          <w:sz w:val="24"/>
          <w:szCs w:val="28"/>
          <w:lang w:val="en-US"/>
        </w:rPr>
        <w:t>54.</w:t>
      </w:r>
      <w:r w:rsidR="00DB7C4A" w:rsidRPr="00DB7C4A">
        <w:rPr>
          <w:rFonts w:ascii="Times New Roman" w:hAnsi="Times New Roman" w:cs="Times New Roman"/>
          <w:bCs/>
          <w:sz w:val="24"/>
          <w:szCs w:val="28"/>
        </w:rPr>
        <w:t>*</w:t>
      </w:r>
      <w:proofErr w:type="gramEnd"/>
    </w:p>
    <w:p w14:paraId="1B1F0FCE" w14:textId="77777777" w:rsidR="00DB7C4A" w:rsidRDefault="00DB7C4A" w:rsidP="00DB7C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1AE2323" w14:textId="77777777" w:rsidR="00DB7C4A" w:rsidRDefault="00DB7C4A" w:rsidP="00DB7C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B7C4A">
        <w:rPr>
          <w:rFonts w:ascii="Times New Roman" w:hAnsi="Times New Roman" w:cs="Times New Roman"/>
        </w:rPr>
        <w:t xml:space="preserve">Статьи в рецензируемых журналах с </w:t>
      </w:r>
      <w:proofErr w:type="spellStart"/>
      <w:r w:rsidRPr="00DB7C4A">
        <w:rPr>
          <w:rFonts w:ascii="Times New Roman" w:hAnsi="Times New Roman" w:cs="Times New Roman"/>
        </w:rPr>
        <w:t>импакт</w:t>
      </w:r>
      <w:proofErr w:type="spellEnd"/>
      <w:r w:rsidR="00A16EE0">
        <w:rPr>
          <w:rFonts w:ascii="Times New Roman" w:hAnsi="Times New Roman" w:cs="Times New Roman"/>
        </w:rPr>
        <w:t>-</w:t>
      </w:r>
      <w:r w:rsidRPr="00DB7C4A">
        <w:rPr>
          <w:rFonts w:ascii="Times New Roman" w:hAnsi="Times New Roman" w:cs="Times New Roman"/>
        </w:rPr>
        <w:t>фактором</w:t>
      </w:r>
    </w:p>
    <w:p w14:paraId="6086AC43" w14:textId="77777777" w:rsidR="00DB7C4A" w:rsidRDefault="00DB7C4A" w:rsidP="00DB7C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8B692C" w14:textId="77777777" w:rsidR="00DB7C4A" w:rsidRDefault="00DB7C4A" w:rsidP="00DB7C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4E86DD" w14:textId="77777777" w:rsidR="00DB7C4A" w:rsidRPr="00DB7C4A" w:rsidRDefault="00DB7C4A" w:rsidP="00DB7C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C4A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14:paraId="3398A9DF" w14:textId="77777777" w:rsidR="00DB7C4A" w:rsidRPr="00DB7C4A" w:rsidRDefault="00DB7C4A" w:rsidP="00DB7C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C4A">
        <w:rPr>
          <w:rFonts w:ascii="Times New Roman" w:hAnsi="Times New Roman" w:cs="Times New Roman"/>
          <w:b/>
          <w:sz w:val="28"/>
          <w:szCs w:val="28"/>
        </w:rPr>
        <w:t>Мамырбаев</w:t>
      </w:r>
      <w:proofErr w:type="spellEnd"/>
      <w:r w:rsidRPr="00DB7C4A">
        <w:rPr>
          <w:rFonts w:ascii="Times New Roman" w:hAnsi="Times New Roman" w:cs="Times New Roman"/>
          <w:b/>
          <w:sz w:val="28"/>
          <w:szCs w:val="28"/>
        </w:rPr>
        <w:t xml:space="preserve"> А.А.,</w:t>
      </w:r>
    </w:p>
    <w:p w14:paraId="02B9A4D6" w14:textId="77777777" w:rsidR="002B2E0C" w:rsidRPr="002B2E0C" w:rsidRDefault="00DB7C4A" w:rsidP="00DB7C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7C4A">
        <w:rPr>
          <w:rFonts w:ascii="Times New Roman" w:hAnsi="Times New Roman" w:cs="Times New Roman"/>
          <w:b/>
          <w:sz w:val="28"/>
          <w:szCs w:val="28"/>
        </w:rPr>
        <w:t>д.м.н.</w:t>
      </w:r>
      <w:proofErr w:type="gramEnd"/>
      <w:r w:rsidRPr="00DB7C4A">
        <w:rPr>
          <w:rFonts w:ascii="Times New Roman" w:hAnsi="Times New Roman" w:cs="Times New Roman"/>
          <w:b/>
          <w:sz w:val="28"/>
          <w:szCs w:val="28"/>
        </w:rPr>
        <w:t>, профессор, член академии</w:t>
      </w:r>
    </w:p>
    <w:sectPr w:rsidR="002B2E0C" w:rsidRPr="002B2E0C" w:rsidSect="00DB7C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7C58" w14:textId="77777777" w:rsidR="00970D6B" w:rsidRDefault="00970D6B" w:rsidP="00DB7C4A">
      <w:pPr>
        <w:spacing w:after="0" w:line="240" w:lineRule="auto"/>
      </w:pPr>
      <w:r>
        <w:separator/>
      </w:r>
    </w:p>
  </w:endnote>
  <w:endnote w:type="continuationSeparator" w:id="0">
    <w:p w14:paraId="6368B42D" w14:textId="77777777" w:rsidR="00970D6B" w:rsidRDefault="00970D6B" w:rsidP="00DB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8B1D" w14:textId="77777777" w:rsidR="00970D6B" w:rsidRDefault="00970D6B" w:rsidP="00DB7C4A">
      <w:pPr>
        <w:spacing w:after="0" w:line="240" w:lineRule="auto"/>
      </w:pPr>
      <w:r>
        <w:separator/>
      </w:r>
    </w:p>
  </w:footnote>
  <w:footnote w:type="continuationSeparator" w:id="0">
    <w:p w14:paraId="06C50453" w14:textId="77777777" w:rsidR="00970D6B" w:rsidRDefault="00970D6B" w:rsidP="00DB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6069"/>
    <w:multiLevelType w:val="hybridMultilevel"/>
    <w:tmpl w:val="4E9A023C"/>
    <w:lvl w:ilvl="0" w:tplc="B07CF8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663"/>
    <w:multiLevelType w:val="hybridMultilevel"/>
    <w:tmpl w:val="10AC1B4C"/>
    <w:lvl w:ilvl="0" w:tplc="1E38B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9A"/>
    <w:rsid w:val="00294029"/>
    <w:rsid w:val="002B2E0C"/>
    <w:rsid w:val="0049059A"/>
    <w:rsid w:val="005B66A1"/>
    <w:rsid w:val="00644C51"/>
    <w:rsid w:val="00926B37"/>
    <w:rsid w:val="00970D6B"/>
    <w:rsid w:val="00A16EE0"/>
    <w:rsid w:val="00C6782E"/>
    <w:rsid w:val="00DB7C4A"/>
    <w:rsid w:val="00F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9FC2"/>
  <w15:docId w15:val="{F1D9C45D-1BEE-4828-9395-6C418BE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66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B66A1"/>
  </w:style>
  <w:style w:type="paragraph" w:styleId="a5">
    <w:name w:val="footnote text"/>
    <w:basedOn w:val="a"/>
    <w:link w:val="a6"/>
    <w:uiPriority w:val="99"/>
    <w:semiHidden/>
    <w:unhideWhenUsed/>
    <w:rsid w:val="00DB7C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7C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7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5E7D-A8CC-4CD7-A2D9-D9F2F11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 Стеблякова</cp:lastModifiedBy>
  <cp:revision>2</cp:revision>
  <dcterms:created xsi:type="dcterms:W3CDTF">2021-01-27T02:27:00Z</dcterms:created>
  <dcterms:modified xsi:type="dcterms:W3CDTF">2021-01-27T02:27:00Z</dcterms:modified>
</cp:coreProperties>
</file>