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54FF" w:rsidRPr="001754FF" w:rsidRDefault="001754FF" w:rsidP="001754FF">
      <w:pPr>
        <w:spacing w:after="0" w:line="240" w:lineRule="auto"/>
        <w:jc w:val="right"/>
        <w:rPr>
          <w:rFonts w:ascii="Times New Roman" w:hAnsi="Times New Roman"/>
          <w:sz w:val="24"/>
          <w:szCs w:val="24"/>
        </w:rPr>
      </w:pPr>
      <w:bookmarkStart w:id="0" w:name="_GoBack"/>
      <w:bookmarkEnd w:id="0"/>
      <w:r w:rsidRPr="001754FF">
        <w:rPr>
          <w:rFonts w:ascii="Times New Roman" w:hAnsi="Times New Roman"/>
          <w:sz w:val="24"/>
          <w:szCs w:val="24"/>
        </w:rPr>
        <w:t>Первому вице-президенту</w:t>
      </w:r>
    </w:p>
    <w:p w:rsidR="001754FF" w:rsidRPr="001754FF" w:rsidRDefault="001754FF" w:rsidP="001754FF">
      <w:pPr>
        <w:spacing w:after="0" w:line="240" w:lineRule="auto"/>
        <w:jc w:val="right"/>
        <w:rPr>
          <w:rFonts w:ascii="Times New Roman" w:hAnsi="Times New Roman"/>
          <w:sz w:val="24"/>
          <w:szCs w:val="24"/>
        </w:rPr>
      </w:pPr>
      <w:r w:rsidRPr="001754FF">
        <w:rPr>
          <w:rFonts w:ascii="Times New Roman" w:hAnsi="Times New Roman"/>
          <w:sz w:val="24"/>
          <w:szCs w:val="24"/>
        </w:rPr>
        <w:t>Генеральному директору</w:t>
      </w:r>
    </w:p>
    <w:p w:rsidR="001754FF" w:rsidRPr="001754FF" w:rsidRDefault="001754FF" w:rsidP="001754FF">
      <w:pPr>
        <w:spacing w:after="0" w:line="240" w:lineRule="auto"/>
        <w:jc w:val="right"/>
        <w:rPr>
          <w:rFonts w:ascii="Times New Roman" w:hAnsi="Times New Roman"/>
          <w:sz w:val="24"/>
          <w:szCs w:val="24"/>
        </w:rPr>
      </w:pPr>
      <w:r w:rsidRPr="001754FF">
        <w:rPr>
          <w:rFonts w:ascii="Times New Roman" w:hAnsi="Times New Roman"/>
          <w:sz w:val="24"/>
          <w:szCs w:val="24"/>
        </w:rPr>
        <w:t xml:space="preserve"> Международной Академии</w:t>
      </w:r>
    </w:p>
    <w:p w:rsidR="001754FF" w:rsidRPr="001754FF" w:rsidRDefault="001754FF" w:rsidP="001754FF">
      <w:pPr>
        <w:spacing w:after="0" w:line="240" w:lineRule="auto"/>
        <w:jc w:val="right"/>
        <w:rPr>
          <w:rFonts w:ascii="Times New Roman" w:hAnsi="Times New Roman"/>
          <w:sz w:val="24"/>
          <w:szCs w:val="24"/>
        </w:rPr>
      </w:pPr>
      <w:r w:rsidRPr="001754FF">
        <w:rPr>
          <w:rFonts w:ascii="Times New Roman" w:hAnsi="Times New Roman"/>
          <w:sz w:val="24"/>
          <w:szCs w:val="24"/>
        </w:rPr>
        <w:t>Информатизации</w:t>
      </w:r>
    </w:p>
    <w:p w:rsidR="001754FF" w:rsidRPr="001754FF" w:rsidRDefault="001754FF" w:rsidP="001754FF">
      <w:pPr>
        <w:spacing w:after="0" w:line="240" w:lineRule="auto"/>
        <w:jc w:val="right"/>
        <w:rPr>
          <w:rFonts w:ascii="Times New Roman" w:hAnsi="Times New Roman"/>
          <w:sz w:val="24"/>
          <w:szCs w:val="24"/>
        </w:rPr>
      </w:pPr>
      <w:r w:rsidRPr="001754FF">
        <w:rPr>
          <w:rFonts w:ascii="Times New Roman" w:hAnsi="Times New Roman"/>
          <w:sz w:val="24"/>
          <w:szCs w:val="24"/>
        </w:rPr>
        <w:t>А.Ф.Цеховому</w:t>
      </w:r>
    </w:p>
    <w:p w:rsidR="001754FF" w:rsidRPr="001754FF" w:rsidRDefault="001754FF" w:rsidP="001754FF">
      <w:pPr>
        <w:spacing w:after="0" w:line="240" w:lineRule="auto"/>
        <w:jc w:val="right"/>
        <w:rPr>
          <w:rFonts w:ascii="Times New Roman" w:hAnsi="Times New Roman"/>
          <w:sz w:val="24"/>
          <w:szCs w:val="24"/>
        </w:rPr>
      </w:pPr>
    </w:p>
    <w:p w:rsidR="001754FF" w:rsidRPr="001754FF" w:rsidRDefault="001754FF" w:rsidP="001754FF">
      <w:pPr>
        <w:spacing w:after="0" w:line="240" w:lineRule="auto"/>
        <w:ind w:firstLine="425"/>
        <w:jc w:val="both"/>
        <w:rPr>
          <w:rFonts w:ascii="Times New Roman" w:hAnsi="Times New Roman"/>
          <w:sz w:val="24"/>
          <w:szCs w:val="24"/>
        </w:rPr>
      </w:pPr>
      <w:r w:rsidRPr="001754FF">
        <w:rPr>
          <w:rFonts w:ascii="Times New Roman" w:hAnsi="Times New Roman"/>
          <w:sz w:val="24"/>
          <w:szCs w:val="24"/>
        </w:rPr>
        <w:t>Направляем Вам информацию о работе за 2014 год, отражающую участие дейст</w:t>
      </w:r>
      <w:r>
        <w:rPr>
          <w:rFonts w:ascii="Times New Roman" w:hAnsi="Times New Roman"/>
          <w:sz w:val="24"/>
          <w:szCs w:val="24"/>
        </w:rPr>
        <w:t>вительного члена  МАИН Шукурова А.К</w:t>
      </w:r>
      <w:r w:rsidRPr="001754FF">
        <w:rPr>
          <w:rFonts w:ascii="Times New Roman" w:hAnsi="Times New Roman"/>
          <w:sz w:val="24"/>
          <w:szCs w:val="24"/>
        </w:rPr>
        <w:t>..  в выполнении научно-технических программ, проектах и научных конференциях.</w:t>
      </w:r>
    </w:p>
    <w:p w:rsidR="001754FF" w:rsidRPr="001754FF" w:rsidRDefault="001754FF" w:rsidP="001754FF">
      <w:pPr>
        <w:spacing w:after="0"/>
        <w:jc w:val="center"/>
        <w:rPr>
          <w:rFonts w:ascii="Times New Roman" w:hAnsi="Times New Roman"/>
          <w:b/>
          <w:bCs/>
          <w:sz w:val="24"/>
          <w:szCs w:val="24"/>
        </w:rPr>
      </w:pPr>
    </w:p>
    <w:p w:rsidR="001754FF" w:rsidRPr="001754FF" w:rsidRDefault="001754FF" w:rsidP="001754FF">
      <w:pPr>
        <w:spacing w:after="0"/>
        <w:jc w:val="center"/>
        <w:rPr>
          <w:rFonts w:ascii="Times New Roman" w:hAnsi="Times New Roman"/>
          <w:b/>
          <w:bCs/>
          <w:sz w:val="24"/>
          <w:szCs w:val="24"/>
        </w:rPr>
      </w:pPr>
      <w:r w:rsidRPr="001754FF">
        <w:rPr>
          <w:rFonts w:ascii="Times New Roman" w:hAnsi="Times New Roman"/>
          <w:b/>
          <w:bCs/>
          <w:sz w:val="24"/>
          <w:szCs w:val="24"/>
        </w:rPr>
        <w:t>РЕЕСТР</w:t>
      </w:r>
    </w:p>
    <w:p w:rsidR="001754FF" w:rsidRPr="001754FF" w:rsidRDefault="001754FF" w:rsidP="001754FF">
      <w:pPr>
        <w:spacing w:after="0"/>
        <w:jc w:val="center"/>
        <w:rPr>
          <w:rFonts w:ascii="Times New Roman" w:hAnsi="Times New Roman"/>
          <w:b/>
          <w:bCs/>
          <w:sz w:val="24"/>
          <w:szCs w:val="24"/>
        </w:rPr>
      </w:pPr>
      <w:r w:rsidRPr="001754FF">
        <w:rPr>
          <w:rFonts w:ascii="Times New Roman" w:hAnsi="Times New Roman"/>
          <w:b/>
          <w:bCs/>
          <w:sz w:val="24"/>
          <w:szCs w:val="24"/>
        </w:rPr>
        <w:t xml:space="preserve">научных статей, опубликованных в журналах с импакт-фактором, </w:t>
      </w:r>
    </w:p>
    <w:p w:rsidR="001754FF" w:rsidRPr="001754FF" w:rsidRDefault="001754FF" w:rsidP="001754FF">
      <w:pPr>
        <w:spacing w:after="0"/>
        <w:jc w:val="center"/>
        <w:rPr>
          <w:rFonts w:ascii="Times New Roman" w:hAnsi="Times New Roman"/>
          <w:b/>
          <w:color w:val="222222"/>
          <w:sz w:val="24"/>
          <w:szCs w:val="24"/>
        </w:rPr>
      </w:pPr>
      <w:r w:rsidRPr="001754FF">
        <w:rPr>
          <w:rFonts w:ascii="Times New Roman" w:hAnsi="Times New Roman"/>
          <w:b/>
          <w:sz w:val="24"/>
          <w:szCs w:val="24"/>
        </w:rPr>
        <w:t xml:space="preserve">включенных в базы </w:t>
      </w:r>
      <w:r w:rsidRPr="001754FF">
        <w:rPr>
          <w:rFonts w:ascii="Times New Roman" w:hAnsi="Times New Roman"/>
          <w:b/>
          <w:color w:val="222222"/>
          <w:sz w:val="24"/>
          <w:szCs w:val="24"/>
        </w:rPr>
        <w:t>Web of Science (Thomson Reuters, США)   и Scopus (Elsevier, Нидерланды)</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8"/>
        <w:gridCol w:w="2833"/>
        <w:gridCol w:w="3129"/>
        <w:gridCol w:w="3145"/>
        <w:gridCol w:w="1763"/>
        <w:gridCol w:w="1712"/>
        <w:gridCol w:w="2680"/>
      </w:tblGrid>
      <w:tr w:rsidR="001754FF" w:rsidRPr="001754FF" w:rsidTr="006861BF">
        <w:tc>
          <w:tcPr>
            <w:tcW w:w="228"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w:t>
            </w:r>
          </w:p>
        </w:tc>
        <w:tc>
          <w:tcPr>
            <w:tcW w:w="911"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1754F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ФИО</w:t>
            </w:r>
            <w:r w:rsidRPr="001754FF">
              <w:rPr>
                <w:rFonts w:ascii="Times New Roman" w:hAnsi="Times New Roman"/>
                <w:sz w:val="20"/>
                <w:szCs w:val="20"/>
                <w:lang w:eastAsia="en-US"/>
              </w:rPr>
              <w:br/>
              <w:t>авторов статьи   (</w:t>
            </w:r>
            <w:r>
              <w:rPr>
                <w:rFonts w:ascii="Times New Roman" w:hAnsi="Times New Roman"/>
                <w:b/>
                <w:sz w:val="20"/>
                <w:szCs w:val="20"/>
                <w:lang w:eastAsia="en-US"/>
              </w:rPr>
              <w:t>Автор  из АРГУ им. К. Жубанова</w:t>
            </w:r>
            <w:r w:rsidRPr="001754FF">
              <w:rPr>
                <w:rFonts w:ascii="Times New Roman" w:hAnsi="Times New Roman"/>
                <w:b/>
                <w:sz w:val="20"/>
                <w:szCs w:val="20"/>
                <w:lang w:eastAsia="en-US"/>
              </w:rPr>
              <w:t xml:space="preserve"> выделен жирным. </w:t>
            </w:r>
            <w:r w:rsidR="0038423B">
              <w:rPr>
                <w:rFonts w:ascii="Times New Roman" w:hAnsi="Times New Roman"/>
                <w:sz w:val="20"/>
                <w:szCs w:val="20"/>
                <w:lang w:eastAsia="en-US"/>
              </w:rPr>
              <w:t>)</w:t>
            </w:r>
            <w:r w:rsidRPr="001754FF">
              <w:rPr>
                <w:rFonts w:ascii="Times New Roman" w:hAnsi="Times New Roman"/>
                <w:sz w:val="20"/>
                <w:szCs w:val="20"/>
                <w:lang w:eastAsia="en-US"/>
              </w:rPr>
              <w:br/>
            </w:r>
          </w:p>
        </w:tc>
        <w:tc>
          <w:tcPr>
            <w:tcW w:w="1004"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 xml:space="preserve">Название статьи (приложить скан копии статьи) </w:t>
            </w:r>
          </w:p>
        </w:tc>
        <w:tc>
          <w:tcPr>
            <w:tcW w:w="1009"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Название журнала, год, том, №, страницы</w:t>
            </w:r>
          </w:p>
        </w:tc>
        <w:tc>
          <w:tcPr>
            <w:tcW w:w="575"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ISSN</w:t>
            </w:r>
            <w:r w:rsidRPr="001754FF">
              <w:rPr>
                <w:rFonts w:ascii="Times New Roman" w:hAnsi="Times New Roman"/>
                <w:sz w:val="20"/>
                <w:szCs w:val="20"/>
                <w:lang w:eastAsia="en-US"/>
              </w:rPr>
              <w:br/>
              <w:t>журнала</w:t>
            </w:r>
          </w:p>
        </w:tc>
        <w:tc>
          <w:tcPr>
            <w:tcW w:w="559"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Импакт-фактор журнала</w:t>
            </w:r>
          </w:p>
        </w:tc>
        <w:tc>
          <w:tcPr>
            <w:tcW w:w="714"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Контактный E-mail одного из авторов статьи</w:t>
            </w:r>
          </w:p>
        </w:tc>
      </w:tr>
      <w:tr w:rsidR="001754FF" w:rsidRPr="001754FF" w:rsidTr="006861BF">
        <w:tc>
          <w:tcPr>
            <w:tcW w:w="228"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6861BF">
            <w:pPr>
              <w:spacing w:after="0" w:line="240" w:lineRule="auto"/>
              <w:jc w:val="center"/>
              <w:rPr>
                <w:rFonts w:ascii="Times New Roman" w:hAnsi="Times New Roman"/>
                <w:sz w:val="24"/>
                <w:szCs w:val="24"/>
                <w:lang w:eastAsia="en-US"/>
              </w:rPr>
            </w:pPr>
            <w:r w:rsidRPr="001754FF">
              <w:rPr>
                <w:rFonts w:ascii="Times New Roman" w:hAnsi="Times New Roman"/>
                <w:sz w:val="24"/>
                <w:szCs w:val="24"/>
                <w:lang w:eastAsia="en-US"/>
              </w:rPr>
              <w:t>1</w:t>
            </w:r>
          </w:p>
        </w:tc>
        <w:tc>
          <w:tcPr>
            <w:tcW w:w="911"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6861BF">
            <w:pPr>
              <w:spacing w:after="0" w:line="240" w:lineRule="auto"/>
              <w:jc w:val="center"/>
              <w:rPr>
                <w:rFonts w:ascii="Times New Roman" w:hAnsi="Times New Roman"/>
                <w:sz w:val="24"/>
                <w:szCs w:val="24"/>
                <w:lang w:eastAsia="en-US"/>
              </w:rPr>
            </w:pPr>
            <w:r w:rsidRPr="001754FF">
              <w:rPr>
                <w:rFonts w:ascii="Times New Roman" w:hAnsi="Times New Roman"/>
                <w:sz w:val="24"/>
                <w:szCs w:val="24"/>
                <w:lang w:eastAsia="en-US"/>
              </w:rPr>
              <w:t>2</w:t>
            </w:r>
          </w:p>
        </w:tc>
        <w:tc>
          <w:tcPr>
            <w:tcW w:w="1004"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6861BF">
            <w:pPr>
              <w:spacing w:after="0" w:line="240" w:lineRule="auto"/>
              <w:jc w:val="center"/>
              <w:rPr>
                <w:rFonts w:ascii="Times New Roman" w:hAnsi="Times New Roman"/>
                <w:sz w:val="24"/>
                <w:szCs w:val="24"/>
                <w:lang w:eastAsia="en-US"/>
              </w:rPr>
            </w:pPr>
            <w:r w:rsidRPr="001754FF">
              <w:rPr>
                <w:rFonts w:ascii="Times New Roman" w:hAnsi="Times New Roman"/>
                <w:sz w:val="24"/>
                <w:szCs w:val="24"/>
                <w:lang w:eastAsia="en-US"/>
              </w:rPr>
              <w:t>3</w:t>
            </w:r>
          </w:p>
        </w:tc>
        <w:tc>
          <w:tcPr>
            <w:tcW w:w="1009"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6861BF">
            <w:pPr>
              <w:spacing w:after="0" w:line="240" w:lineRule="auto"/>
              <w:jc w:val="center"/>
              <w:rPr>
                <w:rFonts w:ascii="Times New Roman" w:hAnsi="Times New Roman"/>
                <w:sz w:val="24"/>
                <w:szCs w:val="24"/>
                <w:lang w:eastAsia="en-US"/>
              </w:rPr>
            </w:pPr>
            <w:r w:rsidRPr="001754FF">
              <w:rPr>
                <w:rFonts w:ascii="Times New Roman" w:hAnsi="Times New Roman"/>
                <w:sz w:val="24"/>
                <w:szCs w:val="24"/>
                <w:lang w:eastAsia="en-US"/>
              </w:rPr>
              <w:t>4</w:t>
            </w:r>
          </w:p>
        </w:tc>
        <w:tc>
          <w:tcPr>
            <w:tcW w:w="575"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6861BF">
            <w:pPr>
              <w:spacing w:after="0" w:line="240" w:lineRule="auto"/>
              <w:jc w:val="center"/>
              <w:rPr>
                <w:rFonts w:ascii="Times New Roman" w:hAnsi="Times New Roman"/>
                <w:sz w:val="24"/>
                <w:szCs w:val="24"/>
                <w:lang w:eastAsia="en-US"/>
              </w:rPr>
            </w:pPr>
            <w:r w:rsidRPr="001754FF">
              <w:rPr>
                <w:rFonts w:ascii="Times New Roman" w:hAnsi="Times New Roman"/>
                <w:sz w:val="24"/>
                <w:szCs w:val="24"/>
                <w:lang w:eastAsia="en-US"/>
              </w:rPr>
              <w:t>5</w:t>
            </w:r>
          </w:p>
        </w:tc>
        <w:tc>
          <w:tcPr>
            <w:tcW w:w="559"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6861BF">
            <w:pPr>
              <w:spacing w:after="0" w:line="240" w:lineRule="auto"/>
              <w:jc w:val="center"/>
              <w:rPr>
                <w:rFonts w:ascii="Times New Roman" w:hAnsi="Times New Roman"/>
                <w:sz w:val="24"/>
                <w:szCs w:val="24"/>
                <w:lang w:eastAsia="en-US"/>
              </w:rPr>
            </w:pPr>
            <w:r w:rsidRPr="001754FF">
              <w:rPr>
                <w:rFonts w:ascii="Times New Roman" w:hAnsi="Times New Roman"/>
                <w:sz w:val="24"/>
                <w:szCs w:val="24"/>
                <w:lang w:eastAsia="en-US"/>
              </w:rPr>
              <w:t>6</w:t>
            </w:r>
          </w:p>
        </w:tc>
        <w:tc>
          <w:tcPr>
            <w:tcW w:w="714"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6861BF">
            <w:pPr>
              <w:spacing w:after="0" w:line="240" w:lineRule="auto"/>
              <w:jc w:val="center"/>
              <w:rPr>
                <w:rFonts w:ascii="Times New Roman" w:hAnsi="Times New Roman"/>
                <w:sz w:val="24"/>
                <w:szCs w:val="24"/>
                <w:lang w:eastAsia="en-US"/>
              </w:rPr>
            </w:pPr>
            <w:r w:rsidRPr="001754FF">
              <w:rPr>
                <w:rFonts w:ascii="Times New Roman" w:hAnsi="Times New Roman"/>
                <w:sz w:val="24"/>
                <w:szCs w:val="24"/>
                <w:lang w:eastAsia="en-US"/>
              </w:rPr>
              <w:t>7</w:t>
            </w:r>
          </w:p>
        </w:tc>
      </w:tr>
      <w:tr w:rsidR="001754FF" w:rsidRPr="0038423B" w:rsidTr="006861BF">
        <w:tc>
          <w:tcPr>
            <w:tcW w:w="228"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6861BF">
            <w:pPr>
              <w:spacing w:after="0" w:line="240" w:lineRule="auto"/>
              <w:rPr>
                <w:rFonts w:ascii="Times New Roman" w:hAnsi="Times New Roman"/>
                <w:sz w:val="24"/>
                <w:szCs w:val="24"/>
                <w:lang w:eastAsia="en-US"/>
              </w:rPr>
            </w:pPr>
            <w:r w:rsidRPr="001754FF">
              <w:rPr>
                <w:rFonts w:ascii="Times New Roman" w:hAnsi="Times New Roman"/>
                <w:sz w:val="24"/>
                <w:szCs w:val="24"/>
                <w:lang w:eastAsia="en-US"/>
              </w:rPr>
              <w:t>1</w:t>
            </w:r>
          </w:p>
        </w:tc>
        <w:tc>
          <w:tcPr>
            <w:tcW w:w="911"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1754FF">
            <w:pPr>
              <w:spacing w:after="0" w:line="240" w:lineRule="auto"/>
              <w:rPr>
                <w:rFonts w:ascii="Times New Roman" w:hAnsi="Times New Roman"/>
                <w:sz w:val="20"/>
                <w:szCs w:val="20"/>
                <w:lang w:eastAsia="en-US"/>
              </w:rPr>
            </w:pPr>
            <w:r w:rsidRPr="001754FF">
              <w:rPr>
                <w:rFonts w:ascii="Times New Roman" w:eastAsia="Calibri" w:hAnsi="Times New Roman"/>
                <w:bCs/>
                <w:sz w:val="20"/>
                <w:szCs w:val="20"/>
                <w:lang w:eastAsia="en-US"/>
              </w:rPr>
              <w:t xml:space="preserve"> </w:t>
            </w:r>
            <w:r w:rsidRPr="001754FF">
              <w:rPr>
                <w:rFonts w:ascii="Times New Roman" w:hAnsi="Times New Roman"/>
                <w:b/>
                <w:sz w:val="20"/>
                <w:szCs w:val="20"/>
                <w:lang w:val="en-US" w:eastAsia="en-US"/>
              </w:rPr>
              <w:t>Adiyetulla</w:t>
            </w:r>
            <w:r w:rsidRPr="001754FF">
              <w:rPr>
                <w:rFonts w:ascii="Times New Roman" w:hAnsi="Times New Roman"/>
                <w:b/>
                <w:sz w:val="20"/>
                <w:szCs w:val="20"/>
                <w:lang w:eastAsia="en-US"/>
              </w:rPr>
              <w:t xml:space="preserve"> </w:t>
            </w:r>
            <w:r w:rsidRPr="001754FF">
              <w:rPr>
                <w:rFonts w:ascii="Times New Roman" w:hAnsi="Times New Roman"/>
                <w:b/>
                <w:sz w:val="20"/>
                <w:szCs w:val="20"/>
                <w:lang w:val="en-US" w:eastAsia="en-US"/>
              </w:rPr>
              <w:t>Kadilzhanovich</w:t>
            </w:r>
            <w:r w:rsidRPr="001754FF">
              <w:rPr>
                <w:rFonts w:ascii="Times New Roman" w:hAnsi="Times New Roman"/>
                <w:b/>
                <w:sz w:val="20"/>
                <w:szCs w:val="20"/>
                <w:lang w:eastAsia="en-US"/>
              </w:rPr>
              <w:t xml:space="preserve"> </w:t>
            </w:r>
            <w:r w:rsidRPr="001754FF">
              <w:rPr>
                <w:rFonts w:ascii="Times New Roman" w:hAnsi="Times New Roman"/>
                <w:b/>
                <w:sz w:val="20"/>
                <w:szCs w:val="20"/>
                <w:lang w:val="en-US" w:eastAsia="en-US"/>
              </w:rPr>
              <w:t>Shukurov</w:t>
            </w:r>
            <w:r w:rsidRPr="001754FF">
              <w:rPr>
                <w:rFonts w:ascii="Times New Roman" w:hAnsi="Times New Roman"/>
                <w:b/>
                <w:sz w:val="20"/>
                <w:szCs w:val="20"/>
                <w:lang w:eastAsia="en-US"/>
              </w:rPr>
              <w:t xml:space="preserve"> 1</w:t>
            </w:r>
            <w:r w:rsidRPr="001754FF">
              <w:rPr>
                <w:rFonts w:ascii="Times New Roman" w:hAnsi="Times New Roman"/>
                <w:sz w:val="20"/>
                <w:szCs w:val="20"/>
                <w:lang w:eastAsia="en-US"/>
              </w:rPr>
              <w:t xml:space="preserve">, </w:t>
            </w:r>
            <w:r w:rsidRPr="001754FF">
              <w:rPr>
                <w:rFonts w:ascii="Times New Roman" w:hAnsi="Times New Roman"/>
                <w:sz w:val="20"/>
                <w:szCs w:val="20"/>
                <w:lang w:val="en-US" w:eastAsia="en-US"/>
              </w:rPr>
              <w:t>Bibigaisha</w:t>
            </w:r>
            <w:r w:rsidRPr="001754FF">
              <w:rPr>
                <w:rFonts w:ascii="Times New Roman" w:hAnsi="Times New Roman"/>
                <w:sz w:val="20"/>
                <w:szCs w:val="20"/>
                <w:lang w:eastAsia="en-US"/>
              </w:rPr>
              <w:t xml:space="preserve"> </w:t>
            </w:r>
            <w:r w:rsidRPr="001754FF">
              <w:rPr>
                <w:rFonts w:ascii="Times New Roman" w:hAnsi="Times New Roman"/>
                <w:sz w:val="20"/>
                <w:szCs w:val="20"/>
                <w:lang w:val="en-US" w:eastAsia="en-US"/>
              </w:rPr>
              <w:t>Maksutovna</w:t>
            </w:r>
            <w:r w:rsidRPr="001754FF">
              <w:rPr>
                <w:rFonts w:ascii="Times New Roman" w:hAnsi="Times New Roman"/>
                <w:sz w:val="20"/>
                <w:szCs w:val="20"/>
                <w:lang w:eastAsia="en-US"/>
              </w:rPr>
              <w:t xml:space="preserve"> </w:t>
            </w:r>
            <w:r w:rsidRPr="001754FF">
              <w:rPr>
                <w:rFonts w:ascii="Times New Roman" w:hAnsi="Times New Roman"/>
                <w:sz w:val="20"/>
                <w:szCs w:val="20"/>
                <w:lang w:val="en-US" w:eastAsia="en-US"/>
              </w:rPr>
              <w:t>Shukurova</w:t>
            </w:r>
            <w:r w:rsidRPr="001754FF">
              <w:rPr>
                <w:rFonts w:ascii="Times New Roman" w:hAnsi="Times New Roman"/>
                <w:sz w:val="20"/>
                <w:szCs w:val="20"/>
                <w:lang w:eastAsia="en-US"/>
              </w:rPr>
              <w:t xml:space="preserve"> 2, </w:t>
            </w:r>
            <w:r w:rsidRPr="001754FF">
              <w:rPr>
                <w:rFonts w:ascii="Times New Roman" w:hAnsi="Times New Roman"/>
                <w:sz w:val="20"/>
                <w:szCs w:val="20"/>
                <w:lang w:val="en-US" w:eastAsia="en-US"/>
              </w:rPr>
              <w:t>Botagoz</w:t>
            </w:r>
            <w:r w:rsidRPr="001754FF">
              <w:rPr>
                <w:rFonts w:ascii="Times New Roman" w:hAnsi="Times New Roman"/>
                <w:sz w:val="20"/>
                <w:szCs w:val="20"/>
                <w:lang w:eastAsia="en-US"/>
              </w:rPr>
              <w:t xml:space="preserve"> </w:t>
            </w:r>
            <w:r w:rsidRPr="001754FF">
              <w:rPr>
                <w:rFonts w:ascii="Times New Roman" w:hAnsi="Times New Roman"/>
                <w:sz w:val="20"/>
                <w:szCs w:val="20"/>
                <w:lang w:val="en-US" w:eastAsia="en-US"/>
              </w:rPr>
              <w:t>Zhymabekovna</w:t>
            </w:r>
            <w:r w:rsidRPr="001754FF">
              <w:rPr>
                <w:rFonts w:ascii="Times New Roman" w:hAnsi="Times New Roman"/>
                <w:sz w:val="20"/>
                <w:szCs w:val="20"/>
                <w:lang w:eastAsia="en-US"/>
              </w:rPr>
              <w:t xml:space="preserve"> </w:t>
            </w:r>
            <w:r w:rsidRPr="001754FF">
              <w:rPr>
                <w:rFonts w:ascii="Times New Roman" w:hAnsi="Times New Roman"/>
                <w:sz w:val="20"/>
                <w:szCs w:val="20"/>
                <w:lang w:val="en-US" w:eastAsia="en-US"/>
              </w:rPr>
              <w:t>Bolatova</w:t>
            </w:r>
            <w:r w:rsidRPr="001754FF">
              <w:rPr>
                <w:rFonts w:ascii="Times New Roman" w:hAnsi="Times New Roman"/>
                <w:sz w:val="20"/>
                <w:szCs w:val="20"/>
                <w:lang w:eastAsia="en-US"/>
              </w:rPr>
              <w:t xml:space="preserve"> 1,</w:t>
            </w:r>
          </w:p>
          <w:p w:rsidR="001754FF" w:rsidRPr="001754FF" w:rsidRDefault="001754FF" w:rsidP="001754FF">
            <w:pPr>
              <w:autoSpaceDE w:val="0"/>
              <w:autoSpaceDN w:val="0"/>
              <w:adjustRightInd w:val="0"/>
              <w:spacing w:after="0" w:line="240" w:lineRule="auto"/>
              <w:rPr>
                <w:rFonts w:ascii="Times New Roman" w:hAnsi="Times New Roman"/>
                <w:sz w:val="20"/>
                <w:szCs w:val="20"/>
                <w:lang w:eastAsia="en-US"/>
              </w:rPr>
            </w:pPr>
            <w:r w:rsidRPr="001754FF">
              <w:rPr>
                <w:rFonts w:ascii="Times New Roman" w:hAnsi="Times New Roman"/>
                <w:sz w:val="20"/>
                <w:szCs w:val="20"/>
                <w:lang w:val="en-US" w:eastAsia="en-US"/>
              </w:rPr>
              <w:t>Gulsum</w:t>
            </w:r>
            <w:r w:rsidRPr="001754FF">
              <w:rPr>
                <w:rFonts w:ascii="Times New Roman" w:hAnsi="Times New Roman"/>
                <w:sz w:val="20"/>
                <w:szCs w:val="20"/>
                <w:lang w:eastAsia="en-US"/>
              </w:rPr>
              <w:t xml:space="preserve"> </w:t>
            </w:r>
            <w:r w:rsidRPr="001754FF">
              <w:rPr>
                <w:rFonts w:ascii="Times New Roman" w:hAnsi="Times New Roman"/>
                <w:sz w:val="20"/>
                <w:szCs w:val="20"/>
                <w:lang w:val="en-US" w:eastAsia="en-US"/>
              </w:rPr>
              <w:t>Nagmityllaevna</w:t>
            </w:r>
            <w:r w:rsidRPr="001754FF">
              <w:rPr>
                <w:rFonts w:ascii="Times New Roman" w:hAnsi="Times New Roman"/>
                <w:sz w:val="20"/>
                <w:szCs w:val="20"/>
                <w:lang w:eastAsia="en-US"/>
              </w:rPr>
              <w:t xml:space="preserve"> </w:t>
            </w:r>
            <w:r w:rsidRPr="001754FF">
              <w:rPr>
                <w:rFonts w:ascii="Times New Roman" w:hAnsi="Times New Roman"/>
                <w:sz w:val="20"/>
                <w:szCs w:val="20"/>
                <w:lang w:val="en-US" w:eastAsia="en-US"/>
              </w:rPr>
              <w:t>Syleimenova</w:t>
            </w:r>
            <w:r w:rsidRPr="001754FF">
              <w:rPr>
                <w:rFonts w:ascii="Times New Roman" w:hAnsi="Times New Roman"/>
                <w:sz w:val="20"/>
                <w:szCs w:val="20"/>
                <w:lang w:eastAsia="en-US"/>
              </w:rPr>
              <w:t xml:space="preserve"> 1, </w:t>
            </w:r>
            <w:r w:rsidRPr="001754FF">
              <w:rPr>
                <w:rFonts w:ascii="Times New Roman" w:hAnsi="Times New Roman"/>
                <w:sz w:val="20"/>
                <w:szCs w:val="20"/>
                <w:lang w:val="en-US" w:eastAsia="en-US"/>
              </w:rPr>
              <w:t>Marzhan</w:t>
            </w:r>
            <w:r w:rsidRPr="001754FF">
              <w:rPr>
                <w:rFonts w:ascii="Times New Roman" w:hAnsi="Times New Roman"/>
                <w:sz w:val="20"/>
                <w:szCs w:val="20"/>
                <w:lang w:eastAsia="en-US"/>
              </w:rPr>
              <w:t xml:space="preserve"> </w:t>
            </w:r>
            <w:r w:rsidRPr="001754FF">
              <w:rPr>
                <w:rFonts w:ascii="Times New Roman" w:hAnsi="Times New Roman"/>
                <w:sz w:val="20"/>
                <w:szCs w:val="20"/>
                <w:lang w:val="en-US" w:eastAsia="en-US"/>
              </w:rPr>
              <w:t>Abdeshovna</w:t>
            </w:r>
            <w:r w:rsidRPr="001754FF">
              <w:rPr>
                <w:rFonts w:ascii="Times New Roman" w:hAnsi="Times New Roman"/>
                <w:sz w:val="20"/>
                <w:szCs w:val="20"/>
                <w:lang w:eastAsia="en-US"/>
              </w:rPr>
              <w:t xml:space="preserve"> </w:t>
            </w:r>
            <w:r w:rsidRPr="001754FF">
              <w:rPr>
                <w:rFonts w:ascii="Times New Roman" w:hAnsi="Times New Roman"/>
                <w:sz w:val="20"/>
                <w:szCs w:val="20"/>
                <w:lang w:val="en-US" w:eastAsia="en-US"/>
              </w:rPr>
              <w:t>Urasgalieva</w:t>
            </w:r>
            <w:r w:rsidRPr="001754FF">
              <w:rPr>
                <w:rFonts w:ascii="Times New Roman" w:hAnsi="Times New Roman"/>
                <w:sz w:val="20"/>
                <w:szCs w:val="20"/>
                <w:lang w:eastAsia="en-US"/>
              </w:rPr>
              <w:t xml:space="preserve"> 2, </w:t>
            </w:r>
            <w:r w:rsidRPr="001754FF">
              <w:rPr>
                <w:rFonts w:ascii="Times New Roman" w:hAnsi="Times New Roman"/>
                <w:sz w:val="20"/>
                <w:szCs w:val="20"/>
                <w:lang w:val="en-US" w:eastAsia="en-US"/>
              </w:rPr>
              <w:t>Nursulu</w:t>
            </w:r>
            <w:r w:rsidRPr="001754FF">
              <w:rPr>
                <w:rFonts w:ascii="Times New Roman" w:hAnsi="Times New Roman"/>
                <w:sz w:val="20"/>
                <w:szCs w:val="20"/>
                <w:lang w:eastAsia="en-US"/>
              </w:rPr>
              <w:t xml:space="preserve"> </w:t>
            </w:r>
            <w:r w:rsidRPr="001754FF">
              <w:rPr>
                <w:rFonts w:ascii="Times New Roman" w:hAnsi="Times New Roman"/>
                <w:sz w:val="20"/>
                <w:szCs w:val="20"/>
                <w:lang w:val="en-US" w:eastAsia="en-US"/>
              </w:rPr>
              <w:t>Kydyrovna</w:t>
            </w:r>
            <w:r w:rsidRPr="001754FF">
              <w:rPr>
                <w:rFonts w:ascii="Times New Roman" w:hAnsi="Times New Roman"/>
                <w:sz w:val="20"/>
                <w:szCs w:val="20"/>
                <w:lang w:eastAsia="en-US"/>
              </w:rPr>
              <w:t xml:space="preserve"> </w:t>
            </w:r>
            <w:r w:rsidRPr="001754FF">
              <w:rPr>
                <w:rFonts w:ascii="Times New Roman" w:hAnsi="Times New Roman"/>
                <w:sz w:val="20"/>
                <w:szCs w:val="20"/>
                <w:lang w:val="en-US" w:eastAsia="en-US"/>
              </w:rPr>
              <w:t>Kalaganova</w:t>
            </w:r>
            <w:r w:rsidRPr="001754FF">
              <w:rPr>
                <w:rFonts w:ascii="Times New Roman" w:hAnsi="Times New Roman"/>
                <w:sz w:val="20"/>
                <w:szCs w:val="20"/>
                <w:lang w:eastAsia="en-US"/>
              </w:rPr>
              <w:t xml:space="preserve"> 2</w:t>
            </w:r>
          </w:p>
          <w:p w:rsidR="001754FF" w:rsidRPr="001754FF" w:rsidRDefault="001754FF" w:rsidP="001754FF">
            <w:pPr>
              <w:autoSpaceDE w:val="0"/>
              <w:autoSpaceDN w:val="0"/>
              <w:adjustRightInd w:val="0"/>
              <w:spacing w:after="0" w:line="240" w:lineRule="auto"/>
              <w:rPr>
                <w:rFonts w:ascii="Times New Roman" w:hAnsi="Times New Roman"/>
                <w:b/>
                <w:sz w:val="20"/>
                <w:szCs w:val="20"/>
                <w:lang w:val="en-US" w:eastAsia="en-US"/>
              </w:rPr>
            </w:pPr>
            <w:r w:rsidRPr="001754FF">
              <w:rPr>
                <w:rFonts w:ascii="Times New Roman" w:hAnsi="Times New Roman"/>
                <w:b/>
                <w:sz w:val="20"/>
                <w:szCs w:val="20"/>
                <w:lang w:val="en-US" w:eastAsia="en-US"/>
              </w:rPr>
              <w:t>1K.Zhubanov Aktobe Regional State University, Aktobe, 030000, Republic of Kazakhstan</w:t>
            </w:r>
          </w:p>
          <w:p w:rsidR="001754FF" w:rsidRPr="001754FF" w:rsidRDefault="001754FF" w:rsidP="001754FF">
            <w:pPr>
              <w:spacing w:after="0" w:line="240" w:lineRule="auto"/>
              <w:rPr>
                <w:rFonts w:ascii="Times New Roman" w:hAnsi="Times New Roman"/>
                <w:sz w:val="24"/>
                <w:szCs w:val="24"/>
                <w:lang w:val="en-US" w:eastAsia="en-US"/>
              </w:rPr>
            </w:pPr>
            <w:r w:rsidRPr="001754FF">
              <w:rPr>
                <w:rFonts w:ascii="Times New Roman" w:hAnsi="Times New Roman"/>
                <w:sz w:val="20"/>
                <w:szCs w:val="20"/>
                <w:lang w:val="en-US" w:eastAsia="en-US"/>
              </w:rPr>
              <w:t>2Almaty Academy of Economics and Statistics, Aktobe, 030000, Republic of Kazakhstan</w:t>
            </w:r>
          </w:p>
        </w:tc>
        <w:tc>
          <w:tcPr>
            <w:tcW w:w="1004" w:type="pct"/>
            <w:tcBorders>
              <w:top w:val="single" w:sz="4" w:space="0" w:color="000000"/>
              <w:left w:val="single" w:sz="4" w:space="0" w:color="000000"/>
              <w:bottom w:val="single" w:sz="4" w:space="0" w:color="000000"/>
              <w:right w:val="single" w:sz="4" w:space="0" w:color="000000"/>
            </w:tcBorders>
          </w:tcPr>
          <w:p w:rsidR="001754FF" w:rsidRPr="001754FF" w:rsidRDefault="001754FF" w:rsidP="001754FF">
            <w:pPr>
              <w:autoSpaceDE w:val="0"/>
              <w:autoSpaceDN w:val="0"/>
              <w:adjustRightInd w:val="0"/>
              <w:spacing w:after="0" w:line="240" w:lineRule="auto"/>
              <w:rPr>
                <w:rFonts w:ascii="Times New Roman" w:hAnsi="Times New Roman"/>
                <w:b/>
                <w:bCs/>
                <w:sz w:val="20"/>
                <w:szCs w:val="20"/>
                <w:lang w:val="en-US" w:eastAsia="en-US"/>
              </w:rPr>
            </w:pPr>
            <w:r w:rsidRPr="001754FF">
              <w:rPr>
                <w:rFonts w:ascii="Times New Roman" w:eastAsia="Calibri" w:hAnsi="Times New Roman"/>
                <w:bCs/>
                <w:lang w:val="en-US" w:eastAsia="en-US"/>
              </w:rPr>
              <w:t xml:space="preserve"> </w:t>
            </w:r>
            <w:r w:rsidRPr="001754FF">
              <w:rPr>
                <w:rFonts w:ascii="Times New Roman" w:hAnsi="Times New Roman"/>
                <w:bCs/>
                <w:sz w:val="20"/>
                <w:szCs w:val="20"/>
                <w:lang w:val="en-US" w:eastAsia="en-US"/>
              </w:rPr>
              <w:t>Analytical review of probable economic risks for Kazakhstan within the Customs Union</w:t>
            </w:r>
          </w:p>
          <w:p w:rsidR="001754FF" w:rsidRPr="001754FF" w:rsidRDefault="001754FF" w:rsidP="001754FF">
            <w:pPr>
              <w:autoSpaceDE w:val="0"/>
              <w:autoSpaceDN w:val="0"/>
              <w:adjustRightInd w:val="0"/>
              <w:spacing w:after="0" w:line="240" w:lineRule="auto"/>
              <w:rPr>
                <w:rFonts w:ascii="Times New Roman" w:hAnsi="Times New Roman"/>
                <w:sz w:val="24"/>
                <w:szCs w:val="24"/>
                <w:lang w:val="en-US" w:eastAsia="en-US"/>
              </w:rPr>
            </w:pPr>
          </w:p>
        </w:tc>
        <w:tc>
          <w:tcPr>
            <w:tcW w:w="1009"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1754FF">
            <w:pPr>
              <w:spacing w:after="0" w:line="240" w:lineRule="auto"/>
              <w:rPr>
                <w:rFonts w:ascii="Times New Roman" w:hAnsi="Times New Roman"/>
                <w:lang w:val="en-US" w:eastAsia="en-US"/>
              </w:rPr>
            </w:pPr>
            <w:r w:rsidRPr="001754FF">
              <w:rPr>
                <w:rFonts w:ascii="Times New Roman" w:eastAsia="Calibri" w:hAnsi="Times New Roman"/>
                <w:bCs/>
                <w:lang w:val="en-US" w:eastAsia="en-US"/>
              </w:rPr>
              <w:t xml:space="preserve"> </w:t>
            </w:r>
            <w:r w:rsidRPr="001754FF">
              <w:rPr>
                <w:rFonts w:ascii="Times New Roman" w:hAnsi="Times New Roman"/>
                <w:sz w:val="20"/>
                <w:szCs w:val="20"/>
                <w:lang w:val="en-US" w:eastAsia="en-US"/>
              </w:rPr>
              <w:t>Life Science Journal,2014;11(12s):550-555]</w:t>
            </w:r>
          </w:p>
        </w:tc>
        <w:tc>
          <w:tcPr>
            <w:tcW w:w="575" w:type="pct"/>
            <w:tcBorders>
              <w:top w:val="single" w:sz="4" w:space="0" w:color="000000"/>
              <w:left w:val="single" w:sz="4" w:space="0" w:color="000000"/>
              <w:bottom w:val="single" w:sz="4" w:space="0" w:color="000000"/>
              <w:right w:val="single" w:sz="4" w:space="0" w:color="000000"/>
            </w:tcBorders>
          </w:tcPr>
          <w:p w:rsidR="001754FF" w:rsidRPr="001754FF" w:rsidRDefault="001754FF" w:rsidP="001754FF">
            <w:pPr>
              <w:spacing w:after="0" w:line="240" w:lineRule="auto"/>
              <w:rPr>
                <w:rFonts w:ascii="Times New Roman" w:hAnsi="Times New Roman"/>
                <w:sz w:val="24"/>
                <w:szCs w:val="24"/>
                <w:lang w:val="en-US" w:eastAsia="en-US"/>
              </w:rPr>
            </w:pPr>
            <w:r w:rsidRPr="001754FF">
              <w:rPr>
                <w:rFonts w:ascii="Times New Roman" w:eastAsia="Calibri" w:hAnsi="Times New Roman"/>
                <w:bCs/>
                <w:sz w:val="20"/>
                <w:szCs w:val="20"/>
                <w:lang w:val="en-US" w:eastAsia="en-US"/>
              </w:rPr>
              <w:t xml:space="preserve"> </w:t>
            </w:r>
            <w:r w:rsidRPr="001754FF">
              <w:rPr>
                <w:rFonts w:ascii="Times New Roman" w:hAnsi="Times New Roman"/>
                <w:sz w:val="20"/>
                <w:szCs w:val="20"/>
                <w:lang w:val="en-US" w:eastAsia="en-US"/>
              </w:rPr>
              <w:t>(ISSN:1097-8135)</w:t>
            </w:r>
          </w:p>
          <w:p w:rsidR="001754FF" w:rsidRPr="001754FF" w:rsidRDefault="001754FF" w:rsidP="001754FF">
            <w:pPr>
              <w:spacing w:after="0" w:line="240" w:lineRule="auto"/>
              <w:rPr>
                <w:rFonts w:ascii="Times New Roman" w:hAnsi="Times New Roman"/>
                <w:sz w:val="24"/>
                <w:szCs w:val="24"/>
                <w:lang w:val="en-US" w:eastAsia="en-US"/>
              </w:rPr>
            </w:pPr>
          </w:p>
        </w:tc>
        <w:tc>
          <w:tcPr>
            <w:tcW w:w="559" w:type="pct"/>
            <w:tcBorders>
              <w:top w:val="single" w:sz="4" w:space="0" w:color="000000"/>
              <w:left w:val="single" w:sz="4" w:space="0" w:color="000000"/>
              <w:bottom w:val="single" w:sz="4" w:space="0" w:color="000000"/>
              <w:right w:val="single" w:sz="4" w:space="0" w:color="000000"/>
            </w:tcBorders>
          </w:tcPr>
          <w:p w:rsidR="001754FF" w:rsidRPr="001754FF" w:rsidRDefault="001754FF" w:rsidP="001754FF">
            <w:pPr>
              <w:spacing w:after="0" w:line="240" w:lineRule="auto"/>
              <w:rPr>
                <w:rFonts w:ascii="Times New Roman" w:hAnsi="Times New Roman"/>
                <w:lang w:val="en-US" w:eastAsia="en-US"/>
              </w:rPr>
            </w:pPr>
            <w:r w:rsidRPr="001754FF">
              <w:rPr>
                <w:rFonts w:ascii="Times New Roman" w:hAnsi="Times New Roman"/>
                <w:lang w:eastAsia="en-US"/>
              </w:rPr>
              <w:t>импакт</w:t>
            </w:r>
            <w:r w:rsidRPr="001754FF">
              <w:rPr>
                <w:rFonts w:ascii="Times New Roman" w:hAnsi="Times New Roman"/>
                <w:lang w:val="en-US" w:eastAsia="en-US"/>
              </w:rPr>
              <w:t>-</w:t>
            </w:r>
            <w:r w:rsidRPr="001754FF">
              <w:rPr>
                <w:rFonts w:ascii="Times New Roman" w:hAnsi="Times New Roman"/>
                <w:lang w:eastAsia="en-US"/>
              </w:rPr>
              <w:t>фактор</w:t>
            </w:r>
            <w:r w:rsidRPr="001754FF">
              <w:rPr>
                <w:rFonts w:ascii="Times New Roman" w:hAnsi="Times New Roman"/>
                <w:lang w:val="en-US" w:eastAsia="en-US"/>
              </w:rPr>
              <w:t xml:space="preserve"> IF = 0,165</w:t>
            </w:r>
          </w:p>
          <w:p w:rsidR="001754FF" w:rsidRPr="001754FF" w:rsidRDefault="001754FF" w:rsidP="001754FF">
            <w:pPr>
              <w:spacing w:after="0" w:line="240" w:lineRule="auto"/>
              <w:rPr>
                <w:rFonts w:ascii="Times New Roman" w:hAnsi="Times New Roman"/>
                <w:sz w:val="24"/>
                <w:szCs w:val="24"/>
                <w:lang w:val="en-US" w:eastAsia="en-US"/>
              </w:rPr>
            </w:pPr>
          </w:p>
        </w:tc>
        <w:tc>
          <w:tcPr>
            <w:tcW w:w="714" w:type="pct"/>
            <w:tcBorders>
              <w:top w:val="single" w:sz="4" w:space="0" w:color="000000"/>
              <w:left w:val="single" w:sz="4" w:space="0" w:color="000000"/>
              <w:bottom w:val="single" w:sz="4" w:space="0" w:color="000000"/>
              <w:right w:val="single" w:sz="4" w:space="0" w:color="000000"/>
            </w:tcBorders>
            <w:hideMark/>
          </w:tcPr>
          <w:p w:rsidR="001754FF" w:rsidRPr="0038423B" w:rsidRDefault="001754FF" w:rsidP="006861BF">
            <w:pPr>
              <w:spacing w:after="0" w:line="240" w:lineRule="auto"/>
              <w:rPr>
                <w:rFonts w:ascii="Times New Roman" w:hAnsi="Times New Roman"/>
                <w:sz w:val="24"/>
                <w:szCs w:val="24"/>
                <w:lang w:eastAsia="en-US"/>
              </w:rPr>
            </w:pPr>
            <w:r>
              <w:rPr>
                <w:rFonts w:ascii="Times New Roman" w:hAnsi="Times New Roman"/>
                <w:sz w:val="24"/>
                <w:szCs w:val="24"/>
                <w:lang w:eastAsia="en-US"/>
              </w:rPr>
              <w:t>Шукуров</w:t>
            </w:r>
            <w:r w:rsidR="0038423B">
              <w:rPr>
                <w:rFonts w:ascii="Times New Roman" w:hAnsi="Times New Roman"/>
                <w:sz w:val="24"/>
                <w:szCs w:val="24"/>
                <w:lang w:eastAsia="en-US"/>
              </w:rPr>
              <w:t>а</w:t>
            </w:r>
            <w:r w:rsidRPr="0038423B">
              <w:rPr>
                <w:rFonts w:ascii="Times New Roman" w:hAnsi="Times New Roman"/>
                <w:sz w:val="24"/>
                <w:szCs w:val="24"/>
                <w:lang w:eastAsia="en-US"/>
              </w:rPr>
              <w:t xml:space="preserve"> </w:t>
            </w:r>
            <w:r w:rsidR="0038423B">
              <w:rPr>
                <w:rFonts w:ascii="Times New Roman" w:hAnsi="Times New Roman"/>
                <w:sz w:val="24"/>
                <w:szCs w:val="24"/>
                <w:lang w:eastAsia="en-US"/>
              </w:rPr>
              <w:t>Б</w:t>
            </w:r>
            <w:r w:rsidR="0038423B" w:rsidRPr="0038423B">
              <w:rPr>
                <w:rFonts w:ascii="Times New Roman" w:hAnsi="Times New Roman"/>
                <w:sz w:val="24"/>
                <w:szCs w:val="24"/>
                <w:lang w:eastAsia="en-US"/>
              </w:rPr>
              <w:t>.</w:t>
            </w:r>
            <w:r w:rsidR="0038423B">
              <w:rPr>
                <w:rFonts w:ascii="Times New Roman" w:hAnsi="Times New Roman"/>
                <w:sz w:val="24"/>
                <w:szCs w:val="24"/>
                <w:lang w:eastAsia="en-US"/>
              </w:rPr>
              <w:t>М.</w:t>
            </w:r>
            <w:r w:rsidRPr="0038423B">
              <w:rPr>
                <w:rFonts w:ascii="Times New Roman" w:hAnsi="Times New Roman"/>
                <w:sz w:val="24"/>
                <w:szCs w:val="24"/>
                <w:lang w:eastAsia="en-US"/>
              </w:rPr>
              <w:t xml:space="preserve"> </w:t>
            </w:r>
            <w:r w:rsidRPr="001754FF">
              <w:rPr>
                <w:rFonts w:ascii="Times New Roman" w:hAnsi="Times New Roman"/>
                <w:sz w:val="24"/>
                <w:szCs w:val="24"/>
                <w:lang w:eastAsia="en-US"/>
              </w:rPr>
              <w:t>к</w:t>
            </w:r>
            <w:r w:rsidRPr="0038423B">
              <w:rPr>
                <w:rFonts w:ascii="Times New Roman" w:hAnsi="Times New Roman"/>
                <w:sz w:val="24"/>
                <w:szCs w:val="24"/>
                <w:lang w:eastAsia="en-US"/>
              </w:rPr>
              <w:t>.</w:t>
            </w:r>
            <w:r w:rsidRPr="001754FF">
              <w:rPr>
                <w:rFonts w:ascii="Times New Roman" w:hAnsi="Times New Roman"/>
                <w:sz w:val="24"/>
                <w:szCs w:val="24"/>
                <w:lang w:eastAsia="en-US"/>
              </w:rPr>
              <w:t>э</w:t>
            </w:r>
            <w:r w:rsidRPr="0038423B">
              <w:rPr>
                <w:rFonts w:ascii="Times New Roman" w:hAnsi="Times New Roman"/>
                <w:sz w:val="24"/>
                <w:szCs w:val="24"/>
                <w:lang w:eastAsia="en-US"/>
              </w:rPr>
              <w:t>.</w:t>
            </w:r>
            <w:r w:rsidRPr="001754FF">
              <w:rPr>
                <w:rFonts w:ascii="Times New Roman" w:hAnsi="Times New Roman"/>
                <w:sz w:val="24"/>
                <w:szCs w:val="24"/>
                <w:lang w:eastAsia="en-US"/>
              </w:rPr>
              <w:t>н</w:t>
            </w:r>
            <w:r w:rsidRPr="0038423B">
              <w:rPr>
                <w:rFonts w:ascii="Times New Roman" w:hAnsi="Times New Roman"/>
                <w:sz w:val="24"/>
                <w:szCs w:val="24"/>
                <w:lang w:eastAsia="en-US"/>
              </w:rPr>
              <w:t>.</w:t>
            </w:r>
          </w:p>
          <w:p w:rsidR="001754FF" w:rsidRPr="0038423B" w:rsidRDefault="001754FF" w:rsidP="006861BF">
            <w:pPr>
              <w:spacing w:after="0" w:line="240" w:lineRule="auto"/>
              <w:rPr>
                <w:rFonts w:ascii="Times New Roman" w:hAnsi="Times New Roman"/>
                <w:sz w:val="24"/>
                <w:szCs w:val="24"/>
                <w:lang w:val="en-US" w:eastAsia="en-US"/>
              </w:rPr>
            </w:pPr>
            <w:r w:rsidRPr="0038423B">
              <w:rPr>
                <w:rFonts w:ascii="Times New Roman" w:hAnsi="Times New Roman"/>
                <w:lang w:val="en-US"/>
              </w:rPr>
              <w:t>shukurov</w:t>
            </w:r>
            <w:r w:rsidR="0038423B">
              <w:rPr>
                <w:rFonts w:ascii="Times New Roman" w:hAnsi="Times New Roman"/>
                <w:lang w:val="en-US"/>
              </w:rPr>
              <w:t>bm</w:t>
            </w:r>
            <w:r w:rsidRPr="0038423B">
              <w:rPr>
                <w:rFonts w:ascii="Times New Roman" w:hAnsi="Times New Roman"/>
                <w:lang w:val="en-US"/>
              </w:rPr>
              <w:t>@mail.ru</w:t>
            </w:r>
          </w:p>
        </w:tc>
      </w:tr>
      <w:tr w:rsidR="001754FF" w:rsidRPr="001754FF" w:rsidTr="001754FF">
        <w:trPr>
          <w:trHeight w:val="1975"/>
        </w:trPr>
        <w:tc>
          <w:tcPr>
            <w:tcW w:w="228"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6861BF">
            <w:pPr>
              <w:spacing w:after="0" w:line="240" w:lineRule="auto"/>
              <w:rPr>
                <w:rFonts w:ascii="Times New Roman" w:hAnsi="Times New Roman"/>
                <w:sz w:val="24"/>
                <w:szCs w:val="24"/>
                <w:lang w:val="en-US" w:eastAsia="en-US"/>
              </w:rPr>
            </w:pPr>
            <w:r w:rsidRPr="001754FF">
              <w:rPr>
                <w:rFonts w:ascii="Times New Roman" w:hAnsi="Times New Roman"/>
                <w:sz w:val="24"/>
                <w:szCs w:val="24"/>
                <w:lang w:val="en-US" w:eastAsia="en-US"/>
              </w:rPr>
              <w:lastRenderedPageBreak/>
              <w:t>2</w:t>
            </w:r>
          </w:p>
        </w:tc>
        <w:tc>
          <w:tcPr>
            <w:tcW w:w="911"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1754FF">
            <w:pPr>
              <w:spacing w:after="0" w:line="240" w:lineRule="auto"/>
              <w:rPr>
                <w:rFonts w:ascii="Times New Roman" w:hAnsi="Times New Roman"/>
                <w:sz w:val="20"/>
                <w:szCs w:val="20"/>
                <w:lang w:val="kk-KZ"/>
              </w:rPr>
            </w:pPr>
            <w:r w:rsidRPr="001754FF">
              <w:rPr>
                <w:rFonts w:ascii="Times New Roman" w:hAnsi="Times New Roman"/>
                <w:sz w:val="20"/>
                <w:szCs w:val="20"/>
                <w:lang w:val="kk-KZ"/>
              </w:rPr>
              <w:t xml:space="preserve">Aslan Tasmaganbetov1, </w:t>
            </w:r>
            <w:r w:rsidRPr="001754FF">
              <w:rPr>
                <w:rFonts w:ascii="Times New Roman" w:hAnsi="Times New Roman"/>
                <w:b/>
                <w:sz w:val="20"/>
                <w:szCs w:val="20"/>
                <w:lang w:val="kk-KZ"/>
              </w:rPr>
              <w:t>Adiyetulla Shukurov2</w:t>
            </w:r>
            <w:r w:rsidRPr="001754FF">
              <w:rPr>
                <w:rFonts w:ascii="Times New Roman" w:hAnsi="Times New Roman"/>
                <w:sz w:val="20"/>
                <w:szCs w:val="20"/>
                <w:lang w:val="kk-KZ"/>
              </w:rPr>
              <w:t xml:space="preserve">, Shynybek Bukharbayev3, </w:t>
            </w:r>
            <w:r w:rsidRPr="001754FF">
              <w:rPr>
                <w:rFonts w:ascii="Times New Roman" w:hAnsi="Times New Roman"/>
                <w:b/>
                <w:sz w:val="20"/>
                <w:szCs w:val="20"/>
                <w:lang w:val="kk-KZ"/>
              </w:rPr>
              <w:t>Bibigaisha Shukurova4</w:t>
            </w:r>
            <w:r w:rsidRPr="001754FF">
              <w:rPr>
                <w:rFonts w:ascii="Times New Roman" w:hAnsi="Times New Roman"/>
                <w:sz w:val="20"/>
                <w:szCs w:val="20"/>
                <w:lang w:val="kk-KZ"/>
              </w:rPr>
              <w:t xml:space="preserve">, Bakytgul </w:t>
            </w:r>
          </w:p>
          <w:p w:rsidR="001754FF" w:rsidRPr="001754FF" w:rsidRDefault="001754FF" w:rsidP="001754FF">
            <w:pPr>
              <w:spacing w:after="0" w:line="240" w:lineRule="auto"/>
              <w:rPr>
                <w:rFonts w:ascii="Times New Roman" w:hAnsi="Times New Roman"/>
                <w:sz w:val="20"/>
                <w:szCs w:val="20"/>
                <w:lang w:val="en-US"/>
              </w:rPr>
            </w:pPr>
            <w:r w:rsidRPr="001754FF">
              <w:rPr>
                <w:rFonts w:ascii="Times New Roman" w:hAnsi="Times New Roman"/>
                <w:sz w:val="20"/>
                <w:szCs w:val="20"/>
                <w:lang w:val="en-US"/>
              </w:rPr>
              <w:t>Zhumagaliyeva5, Zhanymgul Baimukasheva6, Samal Tasmaganbetova7, Manet Nurmaganbetova 8</w:t>
            </w:r>
          </w:p>
        </w:tc>
        <w:tc>
          <w:tcPr>
            <w:tcW w:w="1004" w:type="pct"/>
            <w:tcBorders>
              <w:top w:val="single" w:sz="4" w:space="0" w:color="000000"/>
              <w:left w:val="single" w:sz="4" w:space="0" w:color="000000"/>
              <w:bottom w:val="single" w:sz="4" w:space="0" w:color="000000"/>
              <w:right w:val="single" w:sz="4" w:space="0" w:color="000000"/>
            </w:tcBorders>
          </w:tcPr>
          <w:p w:rsidR="001754FF" w:rsidRPr="001754FF" w:rsidRDefault="001754FF" w:rsidP="001754FF">
            <w:pPr>
              <w:spacing w:after="0" w:line="240" w:lineRule="auto"/>
              <w:rPr>
                <w:rFonts w:ascii="Times New Roman" w:hAnsi="Times New Roman"/>
                <w:sz w:val="20"/>
                <w:szCs w:val="20"/>
                <w:lang w:val="en-US"/>
              </w:rPr>
            </w:pPr>
            <w:r w:rsidRPr="001754FF">
              <w:rPr>
                <w:rFonts w:ascii="Times New Roman" w:hAnsi="Times New Roman"/>
                <w:sz w:val="20"/>
                <w:szCs w:val="20"/>
                <w:lang w:val="en-US"/>
              </w:rPr>
              <w:t xml:space="preserve">Economic mechanism of modernization of higher professional education system in the Republic of </w:t>
            </w:r>
          </w:p>
          <w:p w:rsidR="001754FF" w:rsidRPr="001754FF" w:rsidRDefault="001754FF" w:rsidP="001754FF">
            <w:pPr>
              <w:autoSpaceDE w:val="0"/>
              <w:autoSpaceDN w:val="0"/>
              <w:adjustRightInd w:val="0"/>
              <w:spacing w:after="0" w:line="240" w:lineRule="auto"/>
              <w:rPr>
                <w:rFonts w:ascii="Times New Roman" w:eastAsia="Calibri" w:hAnsi="Times New Roman"/>
                <w:bCs/>
                <w:lang w:val="en-US" w:eastAsia="en-US"/>
              </w:rPr>
            </w:pPr>
            <w:r w:rsidRPr="001754FF">
              <w:rPr>
                <w:rFonts w:ascii="Times New Roman" w:hAnsi="Times New Roman"/>
                <w:sz w:val="20"/>
                <w:szCs w:val="20"/>
                <w:lang w:val="en-US"/>
              </w:rPr>
              <w:t>Kazakhstan</w:t>
            </w:r>
          </w:p>
        </w:tc>
        <w:tc>
          <w:tcPr>
            <w:tcW w:w="1009" w:type="pct"/>
            <w:tcBorders>
              <w:top w:val="single" w:sz="4" w:space="0" w:color="000000"/>
              <w:left w:val="single" w:sz="4" w:space="0" w:color="000000"/>
              <w:bottom w:val="single" w:sz="4" w:space="0" w:color="000000"/>
              <w:right w:val="single" w:sz="4" w:space="0" w:color="000000"/>
            </w:tcBorders>
            <w:hideMark/>
          </w:tcPr>
          <w:p w:rsidR="001754FF" w:rsidRPr="001754FF" w:rsidRDefault="001754FF" w:rsidP="001754FF">
            <w:pPr>
              <w:spacing w:after="0" w:line="240" w:lineRule="auto"/>
              <w:rPr>
                <w:rFonts w:ascii="Times New Roman" w:hAnsi="Times New Roman"/>
                <w:sz w:val="20"/>
                <w:szCs w:val="20"/>
                <w:lang w:val="en-US"/>
              </w:rPr>
            </w:pPr>
            <w:r w:rsidRPr="001754FF">
              <w:rPr>
                <w:rFonts w:ascii="Times New Roman" w:hAnsi="Times New Roman"/>
                <w:sz w:val="20"/>
                <w:szCs w:val="20"/>
                <w:lang w:val="en-US"/>
              </w:rPr>
              <w:t xml:space="preserve">Life Sci J 2014;11(12s):200-205] </w:t>
            </w:r>
          </w:p>
          <w:p w:rsidR="001754FF" w:rsidRPr="001754FF" w:rsidRDefault="001754FF" w:rsidP="001754FF">
            <w:pPr>
              <w:spacing w:after="0" w:line="240" w:lineRule="auto"/>
              <w:rPr>
                <w:rFonts w:ascii="Times New Roman" w:eastAsia="Calibri" w:hAnsi="Times New Roman"/>
                <w:bCs/>
                <w:lang w:val="en-US" w:eastAsia="en-US"/>
              </w:rPr>
            </w:pPr>
          </w:p>
        </w:tc>
        <w:tc>
          <w:tcPr>
            <w:tcW w:w="575" w:type="pct"/>
            <w:tcBorders>
              <w:top w:val="single" w:sz="4" w:space="0" w:color="000000"/>
              <w:left w:val="single" w:sz="4" w:space="0" w:color="000000"/>
              <w:bottom w:val="single" w:sz="4" w:space="0" w:color="000000"/>
              <w:right w:val="single" w:sz="4" w:space="0" w:color="000000"/>
            </w:tcBorders>
          </w:tcPr>
          <w:p w:rsidR="001754FF" w:rsidRPr="001754FF" w:rsidRDefault="001754FF" w:rsidP="001754FF">
            <w:pPr>
              <w:spacing w:after="0" w:line="240" w:lineRule="auto"/>
              <w:rPr>
                <w:rFonts w:ascii="Times New Roman" w:eastAsia="Calibri" w:hAnsi="Times New Roman"/>
                <w:bCs/>
                <w:sz w:val="20"/>
                <w:szCs w:val="20"/>
                <w:lang w:val="en-US" w:eastAsia="en-US"/>
              </w:rPr>
            </w:pPr>
            <w:r w:rsidRPr="001754FF">
              <w:rPr>
                <w:rFonts w:ascii="Times New Roman" w:hAnsi="Times New Roman"/>
                <w:sz w:val="20"/>
                <w:szCs w:val="20"/>
                <w:lang w:val="en-US"/>
              </w:rPr>
              <w:t>(ISSN:1097-8135)</w:t>
            </w:r>
          </w:p>
        </w:tc>
        <w:tc>
          <w:tcPr>
            <w:tcW w:w="559" w:type="pct"/>
            <w:tcBorders>
              <w:top w:val="single" w:sz="4" w:space="0" w:color="000000"/>
              <w:left w:val="single" w:sz="4" w:space="0" w:color="000000"/>
              <w:bottom w:val="single" w:sz="4" w:space="0" w:color="000000"/>
              <w:right w:val="single" w:sz="4" w:space="0" w:color="000000"/>
            </w:tcBorders>
          </w:tcPr>
          <w:p w:rsidR="001754FF" w:rsidRPr="001754FF" w:rsidRDefault="001754FF" w:rsidP="001754FF">
            <w:pPr>
              <w:spacing w:after="0" w:line="240" w:lineRule="auto"/>
              <w:rPr>
                <w:rFonts w:ascii="Times New Roman" w:hAnsi="Times New Roman"/>
                <w:lang w:val="en-US" w:eastAsia="en-US"/>
              </w:rPr>
            </w:pPr>
            <w:r w:rsidRPr="001754FF">
              <w:rPr>
                <w:rFonts w:ascii="Times New Roman" w:hAnsi="Times New Roman"/>
                <w:lang w:eastAsia="en-US"/>
              </w:rPr>
              <w:t>импакт</w:t>
            </w:r>
            <w:r w:rsidRPr="001754FF">
              <w:rPr>
                <w:rFonts w:ascii="Times New Roman" w:hAnsi="Times New Roman"/>
                <w:lang w:val="en-US" w:eastAsia="en-US"/>
              </w:rPr>
              <w:t>-</w:t>
            </w:r>
            <w:r w:rsidRPr="001754FF">
              <w:rPr>
                <w:rFonts w:ascii="Times New Roman" w:hAnsi="Times New Roman"/>
                <w:lang w:eastAsia="en-US"/>
              </w:rPr>
              <w:t>фактор</w:t>
            </w:r>
            <w:r w:rsidRPr="001754FF">
              <w:rPr>
                <w:rFonts w:ascii="Times New Roman" w:hAnsi="Times New Roman"/>
                <w:lang w:val="en-US" w:eastAsia="en-US"/>
              </w:rPr>
              <w:t xml:space="preserve"> IF = 0,165</w:t>
            </w:r>
          </w:p>
          <w:p w:rsidR="001754FF" w:rsidRPr="001754FF" w:rsidRDefault="001754FF" w:rsidP="001754FF">
            <w:pPr>
              <w:spacing w:after="0" w:line="240" w:lineRule="auto"/>
              <w:rPr>
                <w:rFonts w:ascii="Times New Roman" w:hAnsi="Times New Roman"/>
                <w:sz w:val="24"/>
                <w:szCs w:val="24"/>
                <w:lang w:val="en-US" w:eastAsia="en-US"/>
              </w:rPr>
            </w:pPr>
          </w:p>
        </w:tc>
        <w:tc>
          <w:tcPr>
            <w:tcW w:w="714" w:type="pct"/>
            <w:tcBorders>
              <w:top w:val="single" w:sz="4" w:space="0" w:color="000000"/>
              <w:left w:val="single" w:sz="4" w:space="0" w:color="000000"/>
              <w:bottom w:val="single" w:sz="4" w:space="0" w:color="000000"/>
              <w:right w:val="single" w:sz="4" w:space="0" w:color="000000"/>
            </w:tcBorders>
            <w:hideMark/>
          </w:tcPr>
          <w:p w:rsidR="001754FF" w:rsidRDefault="001754FF" w:rsidP="006861BF">
            <w:pPr>
              <w:spacing w:after="0" w:line="240" w:lineRule="auto"/>
              <w:rPr>
                <w:rFonts w:ascii="Times New Roman" w:hAnsi="Times New Roman"/>
                <w:sz w:val="24"/>
                <w:szCs w:val="24"/>
                <w:lang w:eastAsia="en-US"/>
              </w:rPr>
            </w:pPr>
            <w:r w:rsidRPr="001754FF">
              <w:rPr>
                <w:rFonts w:ascii="Times New Roman" w:hAnsi="Times New Roman"/>
                <w:sz w:val="24"/>
                <w:szCs w:val="24"/>
                <w:lang w:eastAsia="en-US"/>
              </w:rPr>
              <w:t>Шукуров А.К.к.э.н</w:t>
            </w:r>
          </w:p>
          <w:p w:rsidR="001754FF" w:rsidRPr="001754FF" w:rsidRDefault="001754FF" w:rsidP="006861BF">
            <w:pPr>
              <w:spacing w:after="0" w:line="240" w:lineRule="auto"/>
              <w:rPr>
                <w:rFonts w:ascii="Times New Roman" w:hAnsi="Times New Roman"/>
                <w:sz w:val="24"/>
                <w:szCs w:val="24"/>
                <w:lang w:eastAsia="en-US"/>
              </w:rPr>
            </w:pPr>
            <w:r w:rsidRPr="001754FF">
              <w:rPr>
                <w:rFonts w:ascii="Times New Roman" w:hAnsi="Times New Roman"/>
              </w:rPr>
              <w:t>adietolla.shukurov@mail.ru</w:t>
            </w:r>
          </w:p>
        </w:tc>
      </w:tr>
    </w:tbl>
    <w:p w:rsidR="001754FF" w:rsidRPr="001754FF" w:rsidRDefault="001754FF" w:rsidP="001754FF">
      <w:pPr>
        <w:spacing w:after="0" w:line="240" w:lineRule="auto"/>
        <w:jc w:val="center"/>
        <w:rPr>
          <w:rFonts w:ascii="Times New Roman" w:hAnsi="Times New Roman"/>
          <w:b/>
          <w:bCs/>
          <w:sz w:val="24"/>
          <w:szCs w:val="24"/>
        </w:rPr>
      </w:pPr>
    </w:p>
    <w:p w:rsidR="001754FF" w:rsidRPr="001754FF" w:rsidRDefault="001754FF" w:rsidP="001754FF">
      <w:pPr>
        <w:spacing w:after="0" w:line="240" w:lineRule="auto"/>
        <w:jc w:val="center"/>
        <w:rPr>
          <w:rFonts w:ascii="Times New Roman" w:hAnsi="Times New Roman"/>
          <w:bCs/>
          <w:sz w:val="24"/>
          <w:szCs w:val="24"/>
          <w:u w:val="single"/>
        </w:rPr>
      </w:pPr>
      <w:r w:rsidRPr="001754FF">
        <w:rPr>
          <w:rFonts w:ascii="Times New Roman" w:hAnsi="Times New Roman"/>
          <w:b/>
          <w:bCs/>
          <w:sz w:val="24"/>
          <w:szCs w:val="24"/>
        </w:rPr>
        <w:t xml:space="preserve">СВЕДЕНИЯ </w:t>
      </w:r>
    </w:p>
    <w:p w:rsidR="001754FF" w:rsidRPr="001754FF" w:rsidRDefault="001754FF" w:rsidP="001754FF">
      <w:pPr>
        <w:spacing w:after="0" w:line="240" w:lineRule="auto"/>
        <w:jc w:val="center"/>
        <w:rPr>
          <w:rFonts w:ascii="Times New Roman" w:hAnsi="Times New Roman"/>
          <w:b/>
          <w:bCs/>
          <w:sz w:val="24"/>
          <w:szCs w:val="24"/>
        </w:rPr>
      </w:pPr>
      <w:r w:rsidRPr="001754FF">
        <w:rPr>
          <w:rFonts w:ascii="Times New Roman" w:hAnsi="Times New Roman"/>
          <w:b/>
          <w:bCs/>
          <w:sz w:val="24"/>
          <w:szCs w:val="24"/>
        </w:rPr>
        <w:t xml:space="preserve">об изданных  монографиях,  учебниках и учебных (учебно-методических) пособиях </w:t>
      </w:r>
    </w:p>
    <w:p w:rsidR="001754FF" w:rsidRPr="001754FF" w:rsidRDefault="001754FF" w:rsidP="001754FF">
      <w:pPr>
        <w:spacing w:after="0" w:line="240" w:lineRule="auto"/>
        <w:jc w:val="center"/>
        <w:rPr>
          <w:rFonts w:ascii="Times New Roman" w:hAnsi="Times New Roman"/>
          <w:b/>
          <w:sz w:val="24"/>
          <w:szCs w:val="24"/>
          <w:lang w:val="kk-KZ"/>
        </w:rPr>
      </w:pPr>
      <w:r w:rsidRPr="001754FF">
        <w:rPr>
          <w:rFonts w:ascii="Times New Roman" w:hAnsi="Times New Roman"/>
          <w:b/>
          <w:sz w:val="24"/>
          <w:szCs w:val="24"/>
          <w:lang w:val="kk-KZ"/>
        </w:rPr>
        <w:t xml:space="preserve">Кафедра </w:t>
      </w:r>
      <w:r w:rsidRPr="001754FF">
        <w:rPr>
          <w:rFonts w:ascii="Times New Roman" w:hAnsi="Times New Roman"/>
          <w:b/>
          <w:sz w:val="24"/>
          <w:szCs w:val="24"/>
        </w:rPr>
        <w:t>«Учет и аудит»</w:t>
      </w:r>
    </w:p>
    <w:p w:rsidR="001754FF" w:rsidRPr="001754FF" w:rsidRDefault="001754FF" w:rsidP="001754FF">
      <w:pPr>
        <w:spacing w:after="0" w:line="240" w:lineRule="auto"/>
        <w:jc w:val="right"/>
        <w:rPr>
          <w:rFonts w:ascii="Times New Roman" w:hAnsi="Times New Roman"/>
          <w:b/>
          <w:sz w:val="20"/>
          <w:szCs w:val="20"/>
          <w:u w:val="single"/>
        </w:rPr>
      </w:pPr>
    </w:p>
    <w:tbl>
      <w:tblPr>
        <w:tblW w:w="5000" w:type="pct"/>
        <w:tblLook w:val="04A0" w:firstRow="1" w:lastRow="0" w:firstColumn="1" w:lastColumn="0" w:noHBand="0" w:noVBand="1"/>
      </w:tblPr>
      <w:tblGrid>
        <w:gridCol w:w="545"/>
        <w:gridCol w:w="3534"/>
        <w:gridCol w:w="3515"/>
        <w:gridCol w:w="3066"/>
        <w:gridCol w:w="2620"/>
        <w:gridCol w:w="2640"/>
      </w:tblGrid>
      <w:tr w:rsidR="001754FF" w:rsidRPr="001754FF" w:rsidTr="006861BF">
        <w:trPr>
          <w:trHeight w:val="803"/>
        </w:trPr>
        <w:tc>
          <w:tcPr>
            <w:tcW w:w="171"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b/>
                <w:bCs/>
                <w:sz w:val="20"/>
                <w:szCs w:val="20"/>
              </w:rPr>
            </w:pPr>
            <w:r w:rsidRPr="001754FF">
              <w:rPr>
                <w:rFonts w:ascii="Times New Roman" w:hAnsi="Times New Roman"/>
                <w:b/>
                <w:bCs/>
                <w:sz w:val="20"/>
                <w:szCs w:val="20"/>
              </w:rPr>
              <w:t>№</w:t>
            </w:r>
          </w:p>
        </w:tc>
        <w:tc>
          <w:tcPr>
            <w:tcW w:w="1110"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b/>
                <w:bCs/>
                <w:sz w:val="20"/>
                <w:szCs w:val="20"/>
              </w:rPr>
            </w:pPr>
            <w:r w:rsidRPr="001754FF">
              <w:rPr>
                <w:rFonts w:ascii="Times New Roman" w:hAnsi="Times New Roman"/>
                <w:b/>
                <w:bCs/>
                <w:sz w:val="20"/>
                <w:szCs w:val="20"/>
              </w:rPr>
              <w:t xml:space="preserve">Авторы </w:t>
            </w:r>
          </w:p>
          <w:p w:rsidR="001754FF" w:rsidRPr="001754FF" w:rsidRDefault="001754FF" w:rsidP="006861BF">
            <w:pPr>
              <w:spacing w:after="0" w:line="240" w:lineRule="auto"/>
              <w:jc w:val="center"/>
              <w:rPr>
                <w:rFonts w:ascii="Times New Roman" w:hAnsi="Times New Roman"/>
                <w:b/>
                <w:bCs/>
                <w:sz w:val="20"/>
                <w:szCs w:val="20"/>
                <w:lang w:val="kk-KZ"/>
              </w:rPr>
            </w:pPr>
            <w:r w:rsidRPr="001754FF">
              <w:rPr>
                <w:rFonts w:ascii="Times New Roman" w:hAnsi="Times New Roman"/>
                <w:b/>
                <w:bCs/>
                <w:sz w:val="20"/>
                <w:szCs w:val="20"/>
              </w:rPr>
              <w:t xml:space="preserve">(Если студент или </w:t>
            </w:r>
            <w:r w:rsidRPr="001754FF">
              <w:rPr>
                <w:rFonts w:ascii="Times New Roman" w:hAnsi="Times New Roman"/>
                <w:b/>
                <w:bCs/>
                <w:sz w:val="20"/>
                <w:szCs w:val="20"/>
                <w:lang w:val="kk-KZ"/>
              </w:rPr>
              <w:t xml:space="preserve">магистрант**, </w:t>
            </w:r>
          </w:p>
          <w:p w:rsidR="001754FF" w:rsidRPr="001754FF" w:rsidRDefault="001754FF" w:rsidP="006861BF">
            <w:pPr>
              <w:spacing w:after="0" w:line="240" w:lineRule="auto"/>
              <w:jc w:val="center"/>
              <w:rPr>
                <w:rFonts w:ascii="Times New Roman" w:hAnsi="Times New Roman"/>
                <w:b/>
                <w:bCs/>
                <w:sz w:val="20"/>
                <w:szCs w:val="20"/>
              </w:rPr>
            </w:pPr>
            <w:r w:rsidRPr="001754FF">
              <w:rPr>
                <w:rFonts w:ascii="Times New Roman" w:hAnsi="Times New Roman"/>
                <w:b/>
                <w:bCs/>
                <w:sz w:val="20"/>
                <w:szCs w:val="20"/>
                <w:lang w:val="kk-KZ"/>
              </w:rPr>
              <w:t>то пометить *</w:t>
            </w:r>
            <w:r w:rsidRPr="001754FF">
              <w:rPr>
                <w:rFonts w:ascii="Times New Roman" w:hAnsi="Times New Roman"/>
                <w:b/>
                <w:bCs/>
                <w:sz w:val="20"/>
                <w:szCs w:val="20"/>
              </w:rPr>
              <w:t>)</w:t>
            </w:r>
          </w:p>
        </w:tc>
        <w:tc>
          <w:tcPr>
            <w:tcW w:w="1104"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b/>
                <w:bCs/>
                <w:sz w:val="20"/>
                <w:szCs w:val="20"/>
              </w:rPr>
            </w:pPr>
            <w:r w:rsidRPr="001754FF">
              <w:rPr>
                <w:rFonts w:ascii="Times New Roman" w:hAnsi="Times New Roman"/>
                <w:b/>
                <w:bCs/>
                <w:sz w:val="20"/>
                <w:szCs w:val="20"/>
              </w:rPr>
              <w:t>Название</w:t>
            </w:r>
            <w:r w:rsidRPr="001754FF">
              <w:rPr>
                <w:rFonts w:ascii="Times New Roman" w:hAnsi="Times New Roman"/>
                <w:b/>
                <w:bCs/>
                <w:sz w:val="20"/>
                <w:szCs w:val="20"/>
              </w:rPr>
              <w:br/>
              <w:t>учебника, пособия, рекомендаций</w:t>
            </w:r>
          </w:p>
        </w:tc>
        <w:tc>
          <w:tcPr>
            <w:tcW w:w="963"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b/>
                <w:bCs/>
                <w:sz w:val="20"/>
                <w:szCs w:val="20"/>
              </w:rPr>
            </w:pPr>
            <w:r w:rsidRPr="001754FF">
              <w:rPr>
                <w:rFonts w:ascii="Times New Roman" w:hAnsi="Times New Roman"/>
                <w:b/>
                <w:bCs/>
                <w:sz w:val="20"/>
                <w:szCs w:val="20"/>
              </w:rPr>
              <w:t>Город, организация,  издательство,      дата</w:t>
            </w:r>
          </w:p>
          <w:p w:rsidR="001754FF" w:rsidRPr="001754FF" w:rsidRDefault="001754FF" w:rsidP="006861BF">
            <w:pPr>
              <w:spacing w:after="0" w:line="240" w:lineRule="auto"/>
              <w:jc w:val="center"/>
              <w:rPr>
                <w:rFonts w:ascii="Times New Roman" w:hAnsi="Times New Roman"/>
                <w:b/>
                <w:bCs/>
                <w:sz w:val="20"/>
                <w:szCs w:val="20"/>
              </w:rPr>
            </w:pPr>
            <w:r w:rsidRPr="001754FF">
              <w:rPr>
                <w:rFonts w:ascii="Times New Roman" w:hAnsi="Times New Roman"/>
                <w:b/>
                <w:bCs/>
                <w:sz w:val="20"/>
                <w:szCs w:val="20"/>
              </w:rPr>
              <w:t>издания</w:t>
            </w:r>
          </w:p>
        </w:tc>
        <w:tc>
          <w:tcPr>
            <w:tcW w:w="823"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b/>
                <w:bCs/>
                <w:sz w:val="20"/>
                <w:szCs w:val="20"/>
              </w:rPr>
            </w:pPr>
            <w:r w:rsidRPr="001754FF">
              <w:rPr>
                <w:rFonts w:ascii="Times New Roman" w:hAnsi="Times New Roman"/>
                <w:b/>
                <w:bCs/>
                <w:sz w:val="20"/>
                <w:szCs w:val="20"/>
              </w:rPr>
              <w:t xml:space="preserve">№ </w:t>
            </w:r>
            <w:r w:rsidRPr="001754FF">
              <w:rPr>
                <w:rFonts w:ascii="Times New Roman" w:hAnsi="Times New Roman"/>
                <w:b/>
                <w:bCs/>
                <w:sz w:val="20"/>
                <w:szCs w:val="20"/>
                <w:lang w:val="en-US"/>
              </w:rPr>
              <w:t xml:space="preserve">ISBN </w:t>
            </w:r>
            <w:r w:rsidRPr="001754FF">
              <w:rPr>
                <w:rFonts w:ascii="Times New Roman" w:hAnsi="Times New Roman"/>
                <w:b/>
                <w:bCs/>
                <w:sz w:val="20"/>
                <w:szCs w:val="20"/>
              </w:rPr>
              <w:t xml:space="preserve">              (при наличии)</w:t>
            </w:r>
          </w:p>
        </w:tc>
        <w:tc>
          <w:tcPr>
            <w:tcW w:w="829" w:type="pct"/>
            <w:vMerge w:val="restart"/>
            <w:tcBorders>
              <w:top w:val="single" w:sz="4" w:space="0" w:color="auto"/>
              <w:left w:val="single" w:sz="4" w:space="0" w:color="auto"/>
              <w:bottom w:val="single" w:sz="4" w:space="0" w:color="000000"/>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b/>
                <w:bCs/>
                <w:sz w:val="20"/>
                <w:szCs w:val="20"/>
              </w:rPr>
            </w:pPr>
            <w:r w:rsidRPr="001754FF">
              <w:rPr>
                <w:rFonts w:ascii="Times New Roman" w:hAnsi="Times New Roman"/>
                <w:b/>
                <w:bCs/>
                <w:sz w:val="20"/>
                <w:szCs w:val="20"/>
              </w:rPr>
              <w:t xml:space="preserve">Тираж. Объём, стр. и п.л. </w:t>
            </w:r>
          </w:p>
        </w:tc>
      </w:tr>
      <w:tr w:rsidR="001754FF" w:rsidRPr="001754FF" w:rsidTr="006861BF">
        <w:trPr>
          <w:trHeight w:val="802"/>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1754FF" w:rsidRPr="001754FF" w:rsidRDefault="001754FF" w:rsidP="006861BF">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54FF" w:rsidRPr="001754FF" w:rsidRDefault="001754FF" w:rsidP="006861BF">
            <w:pPr>
              <w:spacing w:after="0" w:line="240" w:lineRule="auto"/>
              <w:rPr>
                <w:rFonts w:ascii="Times New Roman" w:hAnsi="Times New Roman"/>
                <w:b/>
                <w:bCs/>
                <w:sz w:val="20"/>
                <w:szCs w:val="2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1754FF" w:rsidRPr="001754FF" w:rsidRDefault="001754FF" w:rsidP="006861BF">
            <w:pPr>
              <w:spacing w:after="0" w:line="240" w:lineRule="auto"/>
              <w:rPr>
                <w:rFonts w:ascii="Times New Roman" w:hAnsi="Times New Roman"/>
                <w:b/>
                <w:bCs/>
                <w:sz w:val="20"/>
                <w:szCs w:val="20"/>
              </w:rPr>
            </w:pPr>
          </w:p>
        </w:tc>
        <w:tc>
          <w:tcPr>
            <w:tcW w:w="963" w:type="pct"/>
            <w:vMerge/>
            <w:tcBorders>
              <w:top w:val="single" w:sz="4" w:space="0" w:color="auto"/>
              <w:left w:val="single" w:sz="4" w:space="0" w:color="auto"/>
              <w:bottom w:val="single" w:sz="4" w:space="0" w:color="000000"/>
              <w:right w:val="single" w:sz="4" w:space="0" w:color="auto"/>
            </w:tcBorders>
            <w:vAlign w:val="center"/>
            <w:hideMark/>
          </w:tcPr>
          <w:p w:rsidR="001754FF" w:rsidRPr="001754FF" w:rsidRDefault="001754FF" w:rsidP="006861BF">
            <w:pPr>
              <w:spacing w:after="0" w:line="240" w:lineRule="auto"/>
              <w:rPr>
                <w:rFonts w:ascii="Times New Roman" w:hAnsi="Times New Roman"/>
                <w:b/>
                <w:bCs/>
                <w:sz w:val="20"/>
                <w:szCs w:val="20"/>
              </w:rPr>
            </w:pPr>
          </w:p>
        </w:tc>
        <w:tc>
          <w:tcPr>
            <w:tcW w:w="823" w:type="pct"/>
            <w:vMerge/>
            <w:tcBorders>
              <w:top w:val="single" w:sz="4" w:space="0" w:color="auto"/>
              <w:left w:val="single" w:sz="4" w:space="0" w:color="auto"/>
              <w:bottom w:val="single" w:sz="4" w:space="0" w:color="000000"/>
              <w:right w:val="single" w:sz="4" w:space="0" w:color="auto"/>
            </w:tcBorders>
            <w:vAlign w:val="center"/>
            <w:hideMark/>
          </w:tcPr>
          <w:p w:rsidR="001754FF" w:rsidRPr="001754FF" w:rsidRDefault="001754FF" w:rsidP="006861BF">
            <w:pPr>
              <w:spacing w:after="0" w:line="240" w:lineRule="auto"/>
              <w:rPr>
                <w:rFonts w:ascii="Times New Roman" w:hAnsi="Times New Roman"/>
                <w:b/>
                <w:bCs/>
                <w:sz w:val="20"/>
                <w:szCs w:val="20"/>
              </w:rPr>
            </w:pPr>
          </w:p>
        </w:tc>
        <w:tc>
          <w:tcPr>
            <w:tcW w:w="829" w:type="pct"/>
            <w:vMerge/>
            <w:tcBorders>
              <w:top w:val="single" w:sz="4" w:space="0" w:color="auto"/>
              <w:left w:val="single" w:sz="4" w:space="0" w:color="auto"/>
              <w:bottom w:val="single" w:sz="4" w:space="0" w:color="000000"/>
              <w:right w:val="single" w:sz="4" w:space="0" w:color="auto"/>
            </w:tcBorders>
            <w:vAlign w:val="center"/>
            <w:hideMark/>
          </w:tcPr>
          <w:p w:rsidR="001754FF" w:rsidRPr="001754FF" w:rsidRDefault="001754FF" w:rsidP="006861BF">
            <w:pPr>
              <w:spacing w:after="0" w:line="240" w:lineRule="auto"/>
              <w:rPr>
                <w:rFonts w:ascii="Times New Roman" w:hAnsi="Times New Roman"/>
                <w:b/>
                <w:bCs/>
                <w:sz w:val="20"/>
                <w:szCs w:val="20"/>
              </w:rPr>
            </w:pPr>
          </w:p>
        </w:tc>
      </w:tr>
      <w:tr w:rsidR="001754FF" w:rsidRPr="001754FF" w:rsidTr="006861BF">
        <w:trPr>
          <w:trHeight w:val="225"/>
        </w:trPr>
        <w:tc>
          <w:tcPr>
            <w:tcW w:w="171" w:type="pct"/>
            <w:tcBorders>
              <w:top w:val="nil"/>
              <w:left w:val="single" w:sz="4" w:space="0" w:color="auto"/>
              <w:bottom w:val="nil"/>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sz w:val="20"/>
                <w:szCs w:val="20"/>
              </w:rPr>
            </w:pPr>
            <w:r w:rsidRPr="001754FF">
              <w:rPr>
                <w:rFonts w:ascii="Times New Roman" w:hAnsi="Times New Roman"/>
                <w:sz w:val="20"/>
                <w:szCs w:val="20"/>
              </w:rPr>
              <w:t>1</w:t>
            </w:r>
          </w:p>
        </w:tc>
        <w:tc>
          <w:tcPr>
            <w:tcW w:w="1110" w:type="pct"/>
            <w:tcBorders>
              <w:top w:val="nil"/>
              <w:left w:val="nil"/>
              <w:bottom w:val="nil"/>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sz w:val="20"/>
                <w:szCs w:val="20"/>
              </w:rPr>
            </w:pPr>
            <w:r w:rsidRPr="001754FF">
              <w:rPr>
                <w:rFonts w:ascii="Times New Roman" w:hAnsi="Times New Roman"/>
                <w:sz w:val="20"/>
                <w:szCs w:val="20"/>
              </w:rPr>
              <w:t>2</w:t>
            </w:r>
          </w:p>
        </w:tc>
        <w:tc>
          <w:tcPr>
            <w:tcW w:w="1104" w:type="pct"/>
            <w:tcBorders>
              <w:top w:val="nil"/>
              <w:left w:val="nil"/>
              <w:bottom w:val="nil"/>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sz w:val="20"/>
                <w:szCs w:val="20"/>
              </w:rPr>
            </w:pPr>
            <w:r w:rsidRPr="001754FF">
              <w:rPr>
                <w:rFonts w:ascii="Times New Roman" w:hAnsi="Times New Roman"/>
                <w:sz w:val="20"/>
                <w:szCs w:val="20"/>
              </w:rPr>
              <w:t>3</w:t>
            </w:r>
          </w:p>
        </w:tc>
        <w:tc>
          <w:tcPr>
            <w:tcW w:w="963" w:type="pct"/>
            <w:tcBorders>
              <w:top w:val="nil"/>
              <w:left w:val="nil"/>
              <w:bottom w:val="nil"/>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sz w:val="20"/>
                <w:szCs w:val="20"/>
              </w:rPr>
            </w:pPr>
            <w:r w:rsidRPr="001754FF">
              <w:rPr>
                <w:rFonts w:ascii="Times New Roman" w:hAnsi="Times New Roman"/>
                <w:sz w:val="20"/>
                <w:szCs w:val="20"/>
              </w:rPr>
              <w:t>4</w:t>
            </w:r>
          </w:p>
        </w:tc>
        <w:tc>
          <w:tcPr>
            <w:tcW w:w="823" w:type="pct"/>
            <w:tcBorders>
              <w:top w:val="nil"/>
              <w:left w:val="nil"/>
              <w:bottom w:val="nil"/>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sz w:val="20"/>
                <w:szCs w:val="20"/>
              </w:rPr>
            </w:pPr>
            <w:r w:rsidRPr="001754FF">
              <w:rPr>
                <w:rFonts w:ascii="Times New Roman" w:hAnsi="Times New Roman"/>
                <w:sz w:val="20"/>
                <w:szCs w:val="20"/>
              </w:rPr>
              <w:t>5</w:t>
            </w:r>
          </w:p>
        </w:tc>
        <w:tc>
          <w:tcPr>
            <w:tcW w:w="829" w:type="pct"/>
            <w:tcBorders>
              <w:top w:val="nil"/>
              <w:left w:val="nil"/>
              <w:bottom w:val="nil"/>
              <w:right w:val="single" w:sz="4" w:space="0" w:color="auto"/>
            </w:tcBorders>
            <w:shd w:val="clear" w:color="auto" w:fill="CCFFFF"/>
            <w:vAlign w:val="center"/>
            <w:hideMark/>
          </w:tcPr>
          <w:p w:rsidR="001754FF" w:rsidRPr="001754FF" w:rsidRDefault="001754FF" w:rsidP="006861BF">
            <w:pPr>
              <w:spacing w:after="0" w:line="240" w:lineRule="auto"/>
              <w:jc w:val="center"/>
              <w:rPr>
                <w:rFonts w:ascii="Times New Roman" w:hAnsi="Times New Roman"/>
                <w:sz w:val="20"/>
                <w:szCs w:val="20"/>
              </w:rPr>
            </w:pPr>
            <w:r w:rsidRPr="001754FF">
              <w:rPr>
                <w:rFonts w:ascii="Times New Roman" w:hAnsi="Times New Roman"/>
                <w:sz w:val="20"/>
                <w:szCs w:val="20"/>
              </w:rPr>
              <w:t>6</w:t>
            </w:r>
          </w:p>
        </w:tc>
      </w:tr>
      <w:tr w:rsidR="001754FF" w:rsidRPr="001754FF" w:rsidTr="006861BF">
        <w:trPr>
          <w:trHeight w:val="330"/>
        </w:trPr>
        <w:tc>
          <w:tcPr>
            <w:tcW w:w="171" w:type="pct"/>
            <w:tcBorders>
              <w:top w:val="single" w:sz="4" w:space="0" w:color="auto"/>
              <w:left w:val="single" w:sz="4" w:space="0" w:color="auto"/>
              <w:bottom w:val="single" w:sz="4" w:space="0" w:color="auto"/>
              <w:right w:val="single" w:sz="4" w:space="0" w:color="auto"/>
            </w:tcBorders>
            <w:noWrap/>
            <w:vAlign w:val="center"/>
            <w:hideMark/>
          </w:tcPr>
          <w:p w:rsidR="001754FF" w:rsidRPr="001754FF" w:rsidRDefault="001754FF" w:rsidP="006861BF">
            <w:pPr>
              <w:spacing w:after="0" w:line="240" w:lineRule="auto"/>
              <w:rPr>
                <w:rFonts w:ascii="Times New Roman" w:hAnsi="Times New Roman"/>
                <w:sz w:val="20"/>
                <w:szCs w:val="20"/>
              </w:rPr>
            </w:pPr>
            <w:r w:rsidRPr="001754FF">
              <w:rPr>
                <w:rFonts w:ascii="Times New Roman" w:hAnsi="Times New Roman"/>
                <w:sz w:val="20"/>
                <w:szCs w:val="20"/>
              </w:rPr>
              <w:t>1</w:t>
            </w:r>
          </w:p>
        </w:tc>
        <w:tc>
          <w:tcPr>
            <w:tcW w:w="1110" w:type="pct"/>
            <w:tcBorders>
              <w:top w:val="single" w:sz="4" w:space="0" w:color="auto"/>
              <w:left w:val="nil"/>
              <w:bottom w:val="single" w:sz="4" w:space="0" w:color="auto"/>
              <w:right w:val="single" w:sz="4" w:space="0" w:color="auto"/>
            </w:tcBorders>
            <w:hideMark/>
          </w:tcPr>
          <w:p w:rsidR="001754FF" w:rsidRPr="001754FF" w:rsidRDefault="001754FF" w:rsidP="006861BF">
            <w:pPr>
              <w:rPr>
                <w:rFonts w:ascii="Times New Roman" w:hAnsi="Times New Roman"/>
                <w:sz w:val="24"/>
                <w:szCs w:val="24"/>
                <w:lang w:val="kk-KZ"/>
              </w:rPr>
            </w:pPr>
            <w:r w:rsidRPr="001754FF">
              <w:rPr>
                <w:rFonts w:ascii="Times New Roman" w:hAnsi="Times New Roman"/>
                <w:sz w:val="24"/>
                <w:szCs w:val="24"/>
                <w:lang w:val="kk-KZ"/>
              </w:rPr>
              <w:t>к.э. н</w:t>
            </w:r>
          </w:p>
          <w:p w:rsidR="001754FF" w:rsidRPr="001754FF" w:rsidRDefault="001417F3" w:rsidP="006861BF">
            <w:pPr>
              <w:rPr>
                <w:rFonts w:ascii="Times New Roman" w:hAnsi="Times New Roman"/>
                <w:b/>
                <w:sz w:val="24"/>
                <w:szCs w:val="24"/>
                <w:lang w:val="kk-KZ"/>
              </w:rPr>
            </w:pPr>
            <w:r>
              <w:rPr>
                <w:rFonts w:ascii="Times New Roman" w:hAnsi="Times New Roman"/>
                <w:sz w:val="24"/>
                <w:szCs w:val="24"/>
                <w:lang w:val="kk-KZ"/>
              </w:rPr>
              <w:t>Шукуров А.К</w:t>
            </w:r>
            <w:r w:rsidR="001754FF" w:rsidRPr="001754FF">
              <w:rPr>
                <w:rFonts w:ascii="Times New Roman" w:hAnsi="Times New Roman"/>
                <w:sz w:val="24"/>
                <w:szCs w:val="24"/>
                <w:lang w:val="kk-KZ"/>
              </w:rPr>
              <w:t>.</w:t>
            </w:r>
          </w:p>
        </w:tc>
        <w:tc>
          <w:tcPr>
            <w:tcW w:w="1104" w:type="pct"/>
            <w:tcBorders>
              <w:top w:val="single" w:sz="4" w:space="0" w:color="auto"/>
              <w:left w:val="nil"/>
              <w:bottom w:val="single" w:sz="4" w:space="0" w:color="auto"/>
              <w:right w:val="single" w:sz="4" w:space="0" w:color="auto"/>
            </w:tcBorders>
            <w:hideMark/>
          </w:tcPr>
          <w:p w:rsidR="001417F3" w:rsidRPr="001417F3" w:rsidRDefault="001417F3" w:rsidP="001417F3">
            <w:pPr>
              <w:rPr>
                <w:rFonts w:ascii="Times New Roman" w:hAnsi="Times New Roman"/>
                <w:sz w:val="24"/>
                <w:szCs w:val="24"/>
                <w:lang w:val="kk-KZ"/>
              </w:rPr>
            </w:pPr>
            <w:r w:rsidRPr="001417F3">
              <w:rPr>
                <w:rFonts w:ascii="Times New Roman" w:hAnsi="Times New Roman"/>
                <w:sz w:val="24"/>
                <w:szCs w:val="24"/>
                <w:lang w:val="kk-KZ"/>
              </w:rPr>
              <w:t xml:space="preserve">Методические указания по оформлению дипломной работы (проекта) для студентов специальности </w:t>
            </w:r>
            <w:r w:rsidRPr="001417F3">
              <w:rPr>
                <w:rFonts w:ascii="Times New Roman" w:hAnsi="Times New Roman"/>
                <w:sz w:val="24"/>
                <w:szCs w:val="24"/>
              </w:rPr>
              <w:t>5В090200 - ТУРИЗМ</w:t>
            </w:r>
            <w:r w:rsidRPr="001417F3">
              <w:rPr>
                <w:rFonts w:ascii="Times New Roman" w:hAnsi="Times New Roman"/>
                <w:sz w:val="24"/>
                <w:szCs w:val="24"/>
                <w:lang w:val="kk-KZ"/>
              </w:rPr>
              <w:t xml:space="preserve"> (на русском и казахском языках)</w:t>
            </w:r>
          </w:p>
          <w:p w:rsidR="001754FF" w:rsidRPr="001754FF" w:rsidRDefault="001754FF" w:rsidP="001417F3">
            <w:pPr>
              <w:rPr>
                <w:rFonts w:ascii="Times New Roman" w:hAnsi="Times New Roman"/>
                <w:sz w:val="24"/>
                <w:szCs w:val="24"/>
                <w:lang w:val="kk-KZ"/>
              </w:rPr>
            </w:pPr>
          </w:p>
        </w:tc>
        <w:tc>
          <w:tcPr>
            <w:tcW w:w="963" w:type="pct"/>
            <w:tcBorders>
              <w:top w:val="single" w:sz="4" w:space="0" w:color="auto"/>
              <w:left w:val="nil"/>
              <w:bottom w:val="single" w:sz="4" w:space="0" w:color="auto"/>
              <w:right w:val="single" w:sz="4" w:space="0" w:color="auto"/>
            </w:tcBorders>
            <w:hideMark/>
          </w:tcPr>
          <w:p w:rsidR="001754FF" w:rsidRPr="001754FF" w:rsidRDefault="001417F3" w:rsidP="006861BF">
            <w:pPr>
              <w:spacing w:line="240" w:lineRule="auto"/>
              <w:rPr>
                <w:rFonts w:ascii="Times New Roman" w:hAnsi="Times New Roman"/>
                <w:sz w:val="24"/>
                <w:szCs w:val="24"/>
                <w:lang w:val="kk-KZ"/>
              </w:rPr>
            </w:pPr>
            <w:r>
              <w:rPr>
                <w:rFonts w:ascii="Times New Roman" w:hAnsi="Times New Roman"/>
                <w:sz w:val="24"/>
                <w:szCs w:val="24"/>
                <w:lang w:val="kk-KZ"/>
              </w:rPr>
              <w:t>РИО АРГУ им К. Жубанова. г. Актобе, 2015 г</w:t>
            </w:r>
          </w:p>
        </w:tc>
        <w:tc>
          <w:tcPr>
            <w:tcW w:w="823" w:type="pct"/>
            <w:tcBorders>
              <w:top w:val="single" w:sz="4" w:space="0" w:color="auto"/>
              <w:left w:val="nil"/>
              <w:bottom w:val="single" w:sz="4" w:space="0" w:color="auto"/>
              <w:right w:val="single" w:sz="4" w:space="0" w:color="auto"/>
            </w:tcBorders>
          </w:tcPr>
          <w:p w:rsidR="001754FF" w:rsidRPr="001754FF" w:rsidRDefault="001754FF" w:rsidP="006861BF">
            <w:pPr>
              <w:jc w:val="center"/>
              <w:rPr>
                <w:rFonts w:ascii="Times New Roman" w:hAnsi="Times New Roman"/>
                <w:sz w:val="24"/>
                <w:szCs w:val="24"/>
                <w:lang w:val="kk-KZ"/>
              </w:rPr>
            </w:pPr>
          </w:p>
        </w:tc>
        <w:tc>
          <w:tcPr>
            <w:tcW w:w="829" w:type="pct"/>
            <w:tcBorders>
              <w:top w:val="single" w:sz="4" w:space="0" w:color="auto"/>
              <w:left w:val="nil"/>
              <w:bottom w:val="single" w:sz="4" w:space="0" w:color="auto"/>
              <w:right w:val="single" w:sz="4" w:space="0" w:color="auto"/>
            </w:tcBorders>
          </w:tcPr>
          <w:p w:rsidR="001754FF" w:rsidRPr="001754FF" w:rsidRDefault="001417F3" w:rsidP="006861BF">
            <w:pPr>
              <w:jc w:val="center"/>
              <w:rPr>
                <w:rFonts w:ascii="Times New Roman" w:hAnsi="Times New Roman"/>
                <w:sz w:val="24"/>
                <w:szCs w:val="24"/>
                <w:lang w:val="kk-KZ"/>
              </w:rPr>
            </w:pPr>
            <w:r>
              <w:rPr>
                <w:rFonts w:ascii="Times New Roman" w:hAnsi="Times New Roman"/>
                <w:sz w:val="24"/>
                <w:szCs w:val="24"/>
                <w:lang w:val="kk-KZ"/>
              </w:rPr>
              <w:t>5</w:t>
            </w:r>
            <w:r w:rsidR="001754FF" w:rsidRPr="001754FF">
              <w:rPr>
                <w:rFonts w:ascii="Times New Roman" w:hAnsi="Times New Roman"/>
                <w:sz w:val="24"/>
                <w:szCs w:val="24"/>
                <w:lang w:val="kk-KZ"/>
              </w:rPr>
              <w:t>0 экз</w:t>
            </w:r>
          </w:p>
          <w:p w:rsidR="001754FF" w:rsidRPr="00711A0D" w:rsidRDefault="00711A0D" w:rsidP="006861BF">
            <w:pPr>
              <w:jc w:val="center"/>
              <w:rPr>
                <w:rFonts w:ascii="Times New Roman" w:hAnsi="Times New Roman"/>
                <w:sz w:val="24"/>
                <w:szCs w:val="24"/>
                <w:lang w:val="kk-KZ"/>
              </w:rPr>
            </w:pPr>
            <w:r w:rsidRPr="00711A0D">
              <w:rPr>
                <w:rFonts w:ascii="Times New Roman" w:hAnsi="Times New Roman"/>
                <w:sz w:val="24"/>
                <w:szCs w:val="24"/>
                <w:lang w:val="kk-KZ"/>
              </w:rPr>
              <w:t>4</w:t>
            </w:r>
            <w:r w:rsidR="001754FF" w:rsidRPr="00711A0D">
              <w:rPr>
                <w:rFonts w:ascii="Times New Roman" w:hAnsi="Times New Roman"/>
                <w:sz w:val="24"/>
                <w:szCs w:val="24"/>
                <w:lang w:val="kk-KZ"/>
              </w:rPr>
              <w:t>,8п.л</w:t>
            </w:r>
          </w:p>
          <w:p w:rsidR="001754FF" w:rsidRPr="001754FF" w:rsidRDefault="001754FF" w:rsidP="006861BF">
            <w:pPr>
              <w:jc w:val="center"/>
              <w:rPr>
                <w:rFonts w:ascii="Times New Roman" w:hAnsi="Times New Roman"/>
                <w:sz w:val="24"/>
                <w:szCs w:val="24"/>
                <w:lang w:val="kk-KZ"/>
              </w:rPr>
            </w:pPr>
          </w:p>
          <w:p w:rsidR="001754FF" w:rsidRPr="001754FF" w:rsidRDefault="001754FF" w:rsidP="006861BF">
            <w:pPr>
              <w:jc w:val="center"/>
              <w:rPr>
                <w:rFonts w:ascii="Times New Roman" w:hAnsi="Times New Roman"/>
                <w:sz w:val="24"/>
                <w:szCs w:val="24"/>
                <w:lang w:val="kk-KZ"/>
              </w:rPr>
            </w:pPr>
          </w:p>
          <w:p w:rsidR="001754FF" w:rsidRPr="001754FF" w:rsidRDefault="001754FF" w:rsidP="006861BF">
            <w:pPr>
              <w:jc w:val="center"/>
              <w:rPr>
                <w:rFonts w:ascii="Times New Roman" w:hAnsi="Times New Roman"/>
                <w:sz w:val="24"/>
                <w:szCs w:val="24"/>
                <w:lang w:val="kk-KZ"/>
              </w:rPr>
            </w:pPr>
          </w:p>
        </w:tc>
      </w:tr>
    </w:tbl>
    <w:p w:rsidR="001754FF" w:rsidRPr="001754FF" w:rsidRDefault="001754FF" w:rsidP="001754FF">
      <w:pPr>
        <w:spacing w:after="0" w:line="240" w:lineRule="auto"/>
        <w:jc w:val="center"/>
        <w:rPr>
          <w:rFonts w:ascii="Times New Roman" w:hAnsi="Times New Roman"/>
          <w:b/>
          <w:bCs/>
          <w:sz w:val="24"/>
          <w:szCs w:val="24"/>
        </w:rPr>
      </w:pPr>
    </w:p>
    <w:p w:rsidR="001754FF" w:rsidRPr="001754FF" w:rsidRDefault="001754FF" w:rsidP="001754FF">
      <w:pPr>
        <w:spacing w:after="0" w:line="240" w:lineRule="auto"/>
        <w:jc w:val="center"/>
        <w:rPr>
          <w:rFonts w:ascii="Times New Roman" w:hAnsi="Times New Roman"/>
          <w:b/>
          <w:bCs/>
          <w:sz w:val="24"/>
          <w:szCs w:val="24"/>
        </w:rPr>
      </w:pPr>
    </w:p>
    <w:p w:rsidR="001754FF" w:rsidRPr="001754FF" w:rsidRDefault="001754FF" w:rsidP="001754FF">
      <w:pPr>
        <w:spacing w:after="0" w:line="240" w:lineRule="auto"/>
        <w:jc w:val="center"/>
        <w:rPr>
          <w:rFonts w:ascii="Times New Roman" w:hAnsi="Times New Roman"/>
          <w:b/>
          <w:bCs/>
          <w:sz w:val="24"/>
          <w:szCs w:val="24"/>
        </w:rPr>
      </w:pPr>
    </w:p>
    <w:p w:rsidR="001754FF" w:rsidRPr="001754FF" w:rsidRDefault="001754FF" w:rsidP="001754FF">
      <w:pPr>
        <w:spacing w:after="0" w:line="240" w:lineRule="auto"/>
        <w:jc w:val="center"/>
        <w:rPr>
          <w:rFonts w:ascii="Times New Roman" w:hAnsi="Times New Roman"/>
          <w:b/>
          <w:bCs/>
          <w:sz w:val="24"/>
          <w:szCs w:val="24"/>
        </w:rPr>
      </w:pPr>
    </w:p>
    <w:p w:rsidR="001754FF" w:rsidRPr="001754FF" w:rsidRDefault="001754FF" w:rsidP="001754FF">
      <w:pPr>
        <w:spacing w:after="0" w:line="240" w:lineRule="auto"/>
        <w:jc w:val="center"/>
        <w:rPr>
          <w:rFonts w:ascii="Times New Roman" w:hAnsi="Times New Roman"/>
          <w:b/>
          <w:bCs/>
          <w:sz w:val="24"/>
          <w:szCs w:val="24"/>
        </w:rPr>
      </w:pPr>
    </w:p>
    <w:p w:rsidR="001754FF" w:rsidRPr="001754FF" w:rsidRDefault="001754FF" w:rsidP="001754FF">
      <w:pPr>
        <w:spacing w:after="0" w:line="240" w:lineRule="auto"/>
        <w:jc w:val="center"/>
        <w:rPr>
          <w:rFonts w:ascii="Times New Roman" w:hAnsi="Times New Roman"/>
          <w:b/>
          <w:bCs/>
          <w:sz w:val="24"/>
          <w:szCs w:val="24"/>
        </w:rPr>
      </w:pPr>
    </w:p>
    <w:p w:rsidR="001754FF" w:rsidRPr="001754FF" w:rsidRDefault="001754FF" w:rsidP="001754FF">
      <w:pPr>
        <w:spacing w:after="0" w:line="240" w:lineRule="auto"/>
        <w:jc w:val="right"/>
        <w:rPr>
          <w:rFonts w:ascii="Times New Roman" w:hAnsi="Times New Roman"/>
          <w:sz w:val="20"/>
          <w:szCs w:val="20"/>
        </w:rPr>
      </w:pPr>
    </w:p>
    <w:p w:rsidR="001754FF" w:rsidRPr="001754FF" w:rsidRDefault="001754FF" w:rsidP="001754FF">
      <w:pPr>
        <w:spacing w:after="0"/>
        <w:jc w:val="center"/>
        <w:rPr>
          <w:rFonts w:ascii="Times New Roman" w:hAnsi="Times New Roman"/>
          <w:b/>
          <w:bCs/>
          <w:sz w:val="20"/>
          <w:szCs w:val="20"/>
        </w:rPr>
      </w:pPr>
      <w:r w:rsidRPr="001754FF">
        <w:rPr>
          <w:rFonts w:ascii="Times New Roman" w:hAnsi="Times New Roman"/>
          <w:b/>
          <w:bCs/>
          <w:sz w:val="20"/>
          <w:szCs w:val="20"/>
        </w:rPr>
        <w:t xml:space="preserve">СВЕДЕНИЯ </w:t>
      </w:r>
    </w:p>
    <w:p w:rsidR="001754FF" w:rsidRPr="001754FF" w:rsidRDefault="001754FF" w:rsidP="001754FF">
      <w:pPr>
        <w:spacing w:after="0"/>
        <w:jc w:val="center"/>
        <w:rPr>
          <w:rFonts w:ascii="Times New Roman" w:hAnsi="Times New Roman"/>
          <w:b/>
          <w:bCs/>
          <w:sz w:val="20"/>
          <w:szCs w:val="20"/>
        </w:rPr>
      </w:pPr>
      <w:r w:rsidRPr="001754FF">
        <w:rPr>
          <w:rFonts w:ascii="Times New Roman" w:hAnsi="Times New Roman"/>
          <w:b/>
          <w:bCs/>
          <w:sz w:val="20"/>
          <w:szCs w:val="20"/>
        </w:rPr>
        <w:t xml:space="preserve">О ПОВЫШЕНИИ КВАЛИФИКАЦИИ ППС КАФЕДРЫ в отчетном году </w:t>
      </w:r>
    </w:p>
    <w:p w:rsidR="001754FF" w:rsidRPr="001754FF" w:rsidRDefault="001754FF" w:rsidP="001754FF">
      <w:pPr>
        <w:spacing w:after="0"/>
        <w:jc w:val="center"/>
        <w:rPr>
          <w:rFonts w:ascii="Times New Roman" w:hAnsi="Times New Roman"/>
          <w:b/>
          <w:sz w:val="20"/>
          <w:szCs w:val="20"/>
          <w:u w:val="single"/>
          <w:lang w:val="kk-KZ"/>
        </w:rPr>
      </w:pPr>
      <w:r w:rsidRPr="001754FF">
        <w:rPr>
          <w:rFonts w:ascii="Times New Roman" w:hAnsi="Times New Roman"/>
          <w:b/>
          <w:sz w:val="20"/>
          <w:szCs w:val="20"/>
          <w:u w:val="single"/>
          <w:lang w:val="kk-KZ"/>
        </w:rPr>
        <w:t>Кафедра «</w:t>
      </w:r>
      <w:r w:rsidRPr="001754FF">
        <w:rPr>
          <w:rFonts w:ascii="Times New Roman" w:eastAsia="Calibri" w:hAnsi="Times New Roman"/>
          <w:b/>
          <w:sz w:val="20"/>
          <w:szCs w:val="20"/>
          <w:u w:val="single"/>
          <w:lang w:eastAsia="en-US"/>
        </w:rPr>
        <w:t>Учет и аудит</w:t>
      </w:r>
      <w:r w:rsidRPr="001754FF">
        <w:rPr>
          <w:rFonts w:ascii="Times New Roman" w:hAnsi="Times New Roman"/>
          <w:b/>
          <w:sz w:val="20"/>
          <w:szCs w:val="20"/>
          <w:u w:val="single"/>
          <w:lang w:val="kk-KZ"/>
        </w:rPr>
        <w:t xml:space="preserve"> »</w:t>
      </w:r>
    </w:p>
    <w:tbl>
      <w:tblPr>
        <w:tblW w:w="5000" w:type="pct"/>
        <w:tblLook w:val="04A0" w:firstRow="1" w:lastRow="0" w:firstColumn="1" w:lastColumn="0" w:noHBand="0" w:noVBand="1"/>
      </w:tblPr>
      <w:tblGrid>
        <w:gridCol w:w="859"/>
        <w:gridCol w:w="2983"/>
        <w:gridCol w:w="1939"/>
        <w:gridCol w:w="1939"/>
        <w:gridCol w:w="1640"/>
        <w:gridCol w:w="1344"/>
        <w:gridCol w:w="2385"/>
        <w:gridCol w:w="2831"/>
      </w:tblGrid>
      <w:tr w:rsidR="001754FF" w:rsidRPr="001754FF" w:rsidTr="006861BF">
        <w:tc>
          <w:tcPr>
            <w:tcW w:w="1816" w:type="pct"/>
            <w:gridSpan w:val="3"/>
            <w:hideMark/>
          </w:tcPr>
          <w:p w:rsidR="001754FF" w:rsidRPr="001754FF" w:rsidRDefault="001754FF" w:rsidP="006861BF">
            <w:pPr>
              <w:pStyle w:val="a3"/>
              <w:spacing w:after="0"/>
              <w:ind w:left="0"/>
              <w:rPr>
                <w:rFonts w:ascii="Times New Roman" w:eastAsia="Calibri" w:hAnsi="Times New Roman"/>
                <w:b/>
                <w:sz w:val="24"/>
                <w:szCs w:val="24"/>
                <w:lang w:eastAsia="en-US"/>
              </w:rPr>
            </w:pPr>
            <w:r w:rsidRPr="001754FF">
              <w:rPr>
                <w:rFonts w:ascii="Times New Roman" w:hAnsi="Times New Roman"/>
                <w:sz w:val="24"/>
                <w:szCs w:val="24"/>
                <w:lang w:val="kk-KZ" w:eastAsia="en-US"/>
              </w:rPr>
              <w:t xml:space="preserve"> :</w:t>
            </w:r>
          </w:p>
        </w:tc>
        <w:tc>
          <w:tcPr>
            <w:tcW w:w="3184" w:type="pct"/>
            <w:gridSpan w:val="5"/>
          </w:tcPr>
          <w:p w:rsidR="001754FF" w:rsidRPr="001754FF" w:rsidRDefault="001754FF" w:rsidP="006861BF">
            <w:pPr>
              <w:spacing w:after="0" w:line="240" w:lineRule="auto"/>
              <w:jc w:val="right"/>
              <w:rPr>
                <w:rFonts w:ascii="Times New Roman" w:eastAsia="Calibri" w:hAnsi="Times New Roman"/>
                <w:b/>
                <w:bCs/>
                <w:sz w:val="24"/>
                <w:szCs w:val="24"/>
                <w:lang w:eastAsia="en-US"/>
              </w:rPr>
            </w:pPr>
          </w:p>
        </w:tc>
      </w:tr>
      <w:tr w:rsidR="001754FF" w:rsidRPr="001754FF" w:rsidTr="006861BF">
        <w:trPr>
          <w:trHeight w:val="146"/>
        </w:trPr>
        <w:tc>
          <w:tcPr>
            <w:tcW w:w="270"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jc w:val="center"/>
              <w:rPr>
                <w:rFonts w:ascii="Times New Roman" w:hAnsi="Times New Roman"/>
                <w:b/>
                <w:sz w:val="20"/>
                <w:szCs w:val="20"/>
                <w:lang w:eastAsia="en-US"/>
              </w:rPr>
            </w:pPr>
            <w:r w:rsidRPr="001754FF">
              <w:rPr>
                <w:rFonts w:ascii="Times New Roman" w:hAnsi="Times New Roman"/>
                <w:b/>
                <w:sz w:val="20"/>
                <w:szCs w:val="20"/>
                <w:lang w:eastAsia="en-US"/>
              </w:rPr>
              <w:t>№</w:t>
            </w: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jc w:val="center"/>
              <w:rPr>
                <w:rFonts w:ascii="Times New Roman" w:hAnsi="Times New Roman"/>
                <w:b/>
                <w:sz w:val="20"/>
                <w:szCs w:val="20"/>
                <w:lang w:eastAsia="en-US"/>
              </w:rPr>
            </w:pPr>
            <w:r w:rsidRPr="001754FF">
              <w:rPr>
                <w:rFonts w:ascii="Times New Roman" w:hAnsi="Times New Roman"/>
                <w:b/>
                <w:sz w:val="20"/>
                <w:szCs w:val="20"/>
                <w:lang w:eastAsia="en-US"/>
              </w:rPr>
              <w:t>Ф.И.О.</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jc w:val="center"/>
              <w:rPr>
                <w:rFonts w:ascii="Times New Roman" w:hAnsi="Times New Roman"/>
                <w:b/>
                <w:sz w:val="20"/>
                <w:szCs w:val="20"/>
                <w:lang w:eastAsia="en-US"/>
              </w:rPr>
            </w:pPr>
            <w:r w:rsidRPr="001754FF">
              <w:rPr>
                <w:rFonts w:ascii="Times New Roman" w:hAnsi="Times New Roman"/>
                <w:b/>
                <w:sz w:val="20"/>
                <w:szCs w:val="20"/>
                <w:lang w:eastAsia="en-US"/>
              </w:rPr>
              <w:t>Ученая степень, должность</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jc w:val="center"/>
              <w:rPr>
                <w:rFonts w:ascii="Times New Roman" w:hAnsi="Times New Roman"/>
                <w:b/>
                <w:sz w:val="20"/>
                <w:szCs w:val="20"/>
                <w:lang w:eastAsia="en-US"/>
              </w:rPr>
            </w:pPr>
            <w:r w:rsidRPr="001754FF">
              <w:rPr>
                <w:rFonts w:ascii="Times New Roman" w:hAnsi="Times New Roman"/>
                <w:b/>
                <w:sz w:val="20"/>
                <w:szCs w:val="20"/>
                <w:lang w:eastAsia="en-US"/>
              </w:rPr>
              <w:t>Наименование документа</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jc w:val="center"/>
              <w:rPr>
                <w:rFonts w:ascii="Times New Roman" w:hAnsi="Times New Roman"/>
                <w:b/>
                <w:sz w:val="20"/>
                <w:szCs w:val="20"/>
                <w:lang w:eastAsia="en-US"/>
              </w:rPr>
            </w:pPr>
            <w:r w:rsidRPr="001754FF">
              <w:rPr>
                <w:rFonts w:ascii="Times New Roman" w:hAnsi="Times New Roman"/>
                <w:b/>
                <w:sz w:val="20"/>
                <w:szCs w:val="20"/>
                <w:lang w:eastAsia="en-US"/>
              </w:rPr>
              <w:t>Дата получения</w:t>
            </w:r>
          </w:p>
        </w:tc>
        <w:tc>
          <w:tcPr>
            <w:tcW w:w="422"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jc w:val="center"/>
              <w:rPr>
                <w:rFonts w:ascii="Times New Roman" w:hAnsi="Times New Roman"/>
                <w:b/>
                <w:sz w:val="20"/>
                <w:szCs w:val="20"/>
                <w:lang w:eastAsia="en-US"/>
              </w:rPr>
            </w:pPr>
            <w:r w:rsidRPr="001754FF">
              <w:rPr>
                <w:rFonts w:ascii="Times New Roman" w:hAnsi="Times New Roman"/>
                <w:b/>
                <w:sz w:val="20"/>
                <w:szCs w:val="20"/>
                <w:lang w:eastAsia="en-US"/>
              </w:rPr>
              <w:t>Страна, в которой выдан документ</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jc w:val="center"/>
              <w:rPr>
                <w:rFonts w:ascii="Times New Roman" w:hAnsi="Times New Roman"/>
                <w:b/>
                <w:sz w:val="20"/>
                <w:szCs w:val="20"/>
                <w:lang w:eastAsia="en-US"/>
              </w:rPr>
            </w:pPr>
            <w:r w:rsidRPr="001754FF">
              <w:rPr>
                <w:rFonts w:ascii="Times New Roman" w:hAnsi="Times New Roman"/>
                <w:b/>
                <w:sz w:val="20"/>
                <w:szCs w:val="20"/>
                <w:lang w:eastAsia="en-US"/>
              </w:rPr>
              <w:t>Наименование организации, выдавшей документ</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jc w:val="center"/>
              <w:rPr>
                <w:rFonts w:ascii="Times New Roman" w:hAnsi="Times New Roman"/>
                <w:b/>
                <w:sz w:val="20"/>
                <w:szCs w:val="20"/>
                <w:lang w:eastAsia="en-US"/>
              </w:rPr>
            </w:pPr>
            <w:r w:rsidRPr="001754FF">
              <w:rPr>
                <w:rFonts w:ascii="Times New Roman" w:hAnsi="Times New Roman"/>
                <w:b/>
                <w:sz w:val="20"/>
                <w:szCs w:val="20"/>
                <w:lang w:eastAsia="en-US"/>
              </w:rPr>
              <w:t>Наименование, присвоенной квалификации</w:t>
            </w:r>
          </w:p>
        </w:tc>
      </w:tr>
      <w:tr w:rsidR="001754FF" w:rsidRPr="001754FF" w:rsidTr="006861BF">
        <w:trPr>
          <w:trHeight w:val="146"/>
        </w:trPr>
        <w:tc>
          <w:tcPr>
            <w:tcW w:w="270" w:type="pct"/>
            <w:tcBorders>
              <w:top w:val="single" w:sz="4" w:space="0" w:color="000000"/>
              <w:left w:val="single" w:sz="4" w:space="0" w:color="000000"/>
              <w:bottom w:val="single" w:sz="4" w:space="0" w:color="000000"/>
              <w:right w:val="single" w:sz="4" w:space="0" w:color="000000"/>
            </w:tcBorders>
            <w:vAlign w:val="center"/>
          </w:tcPr>
          <w:p w:rsidR="001754FF" w:rsidRPr="001754FF" w:rsidRDefault="001754FF" w:rsidP="006861BF">
            <w:pPr>
              <w:pStyle w:val="a3"/>
              <w:numPr>
                <w:ilvl w:val="0"/>
                <w:numId w:val="1"/>
              </w:numPr>
              <w:tabs>
                <w:tab w:val="left" w:pos="330"/>
              </w:tabs>
              <w:spacing w:after="0" w:line="240" w:lineRule="auto"/>
              <w:ind w:left="0"/>
              <w:rPr>
                <w:rFonts w:ascii="Times New Roman" w:hAnsi="Times New Roman"/>
                <w:sz w:val="20"/>
                <w:szCs w:val="20"/>
                <w:lang w:eastAsia="en-US"/>
              </w:rPr>
            </w:pPr>
          </w:p>
        </w:tc>
        <w:tc>
          <w:tcPr>
            <w:tcW w:w="937"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B45A51" w:rsidP="006861BF">
            <w:pPr>
              <w:spacing w:after="0" w:line="240" w:lineRule="auto"/>
              <w:rPr>
                <w:rFonts w:ascii="Times New Roman" w:hAnsi="Times New Roman"/>
                <w:sz w:val="20"/>
                <w:szCs w:val="20"/>
                <w:lang w:eastAsia="en-US"/>
              </w:rPr>
            </w:pPr>
            <w:r>
              <w:rPr>
                <w:rFonts w:ascii="Times New Roman" w:hAnsi="Times New Roman"/>
                <w:sz w:val="20"/>
                <w:szCs w:val="20"/>
                <w:lang w:eastAsia="en-US"/>
              </w:rPr>
              <w:t>Шукуров  А</w:t>
            </w:r>
            <w:r w:rsidR="001754FF" w:rsidRPr="001754FF">
              <w:rPr>
                <w:rFonts w:ascii="Times New Roman" w:hAnsi="Times New Roman"/>
                <w:sz w:val="20"/>
                <w:szCs w:val="20"/>
                <w:lang w:eastAsia="en-US"/>
              </w:rPr>
              <w:t>.</w:t>
            </w:r>
            <w:r>
              <w:rPr>
                <w:rFonts w:ascii="Times New Roman" w:hAnsi="Times New Roman"/>
                <w:sz w:val="20"/>
                <w:szCs w:val="20"/>
                <w:lang w:eastAsia="en-US"/>
              </w:rPr>
              <w:t xml:space="preserve"> К</w:t>
            </w:r>
            <w:r w:rsidR="001754FF" w:rsidRPr="001754FF">
              <w:rPr>
                <w:rFonts w:ascii="Times New Roman" w:hAnsi="Times New Roman"/>
                <w:sz w:val="20"/>
                <w:szCs w:val="20"/>
                <w:lang w:eastAsia="en-US"/>
              </w:rPr>
              <w:t>.</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B45A51">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К.э.н.</w:t>
            </w:r>
            <w:r w:rsidR="00B45A51">
              <w:rPr>
                <w:rFonts w:ascii="Times New Roman" w:hAnsi="Times New Roman"/>
                <w:sz w:val="20"/>
                <w:szCs w:val="20"/>
                <w:lang w:eastAsia="en-US"/>
              </w:rPr>
              <w:t>, ст. преподаватель</w:t>
            </w:r>
          </w:p>
        </w:tc>
        <w:tc>
          <w:tcPr>
            <w:tcW w:w="609"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rPr>
                <w:rFonts w:ascii="Times New Roman" w:hAnsi="Times New Roman"/>
                <w:sz w:val="20"/>
                <w:szCs w:val="20"/>
                <w:lang w:eastAsia="en-US"/>
              </w:rPr>
            </w:pPr>
            <w:r w:rsidRPr="001754FF">
              <w:rPr>
                <w:rFonts w:ascii="Times New Roman" w:hAnsi="Times New Roman"/>
                <w:sz w:val="20"/>
                <w:szCs w:val="20"/>
                <w:lang w:eastAsia="en-US"/>
              </w:rPr>
              <w:t xml:space="preserve">Сертификат </w:t>
            </w:r>
          </w:p>
        </w:tc>
        <w:tc>
          <w:tcPr>
            <w:tcW w:w="515"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rPr>
                <w:rFonts w:ascii="Times New Roman" w:hAnsi="Times New Roman"/>
                <w:sz w:val="20"/>
                <w:szCs w:val="20"/>
                <w:lang w:eastAsia="en-US"/>
              </w:rPr>
            </w:pPr>
            <w:r w:rsidRPr="001754FF">
              <w:rPr>
                <w:rFonts w:ascii="Times New Roman" w:hAnsi="Times New Roman"/>
                <w:sz w:val="20"/>
                <w:szCs w:val="20"/>
                <w:lang w:eastAsia="en-US"/>
              </w:rPr>
              <w:t>28.12.2014</w:t>
            </w:r>
          </w:p>
        </w:tc>
        <w:tc>
          <w:tcPr>
            <w:tcW w:w="422"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rPr>
                <w:rFonts w:ascii="Times New Roman" w:hAnsi="Times New Roman"/>
                <w:sz w:val="20"/>
                <w:szCs w:val="20"/>
                <w:lang w:eastAsia="en-US"/>
              </w:rPr>
            </w:pPr>
            <w:r w:rsidRPr="001754FF">
              <w:rPr>
                <w:rFonts w:ascii="Times New Roman" w:hAnsi="Times New Roman"/>
                <w:sz w:val="20"/>
                <w:szCs w:val="20"/>
                <w:lang w:eastAsia="en-US"/>
              </w:rPr>
              <w:t>Казахстан</w:t>
            </w:r>
          </w:p>
        </w:tc>
        <w:tc>
          <w:tcPr>
            <w:tcW w:w="749"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6861BF">
            <w:pPr>
              <w:tabs>
                <w:tab w:val="left" w:pos="11340"/>
              </w:tabs>
              <w:spacing w:after="0" w:line="240" w:lineRule="auto"/>
              <w:rPr>
                <w:rFonts w:ascii="Times New Roman" w:hAnsi="Times New Roman"/>
                <w:sz w:val="20"/>
                <w:szCs w:val="20"/>
                <w:lang w:eastAsia="en-US"/>
              </w:rPr>
            </w:pPr>
            <w:r w:rsidRPr="001754FF">
              <w:rPr>
                <w:rFonts w:ascii="Times New Roman" w:hAnsi="Times New Roman"/>
                <w:sz w:val="20"/>
                <w:szCs w:val="20"/>
                <w:lang w:eastAsia="en-US"/>
              </w:rPr>
              <w:t>г. Алматы Консалтинговый центр PHP Company</w:t>
            </w:r>
          </w:p>
        </w:tc>
        <w:tc>
          <w:tcPr>
            <w:tcW w:w="889" w:type="pct"/>
            <w:tcBorders>
              <w:top w:val="single" w:sz="4" w:space="0" w:color="000000"/>
              <w:left w:val="single" w:sz="4" w:space="0" w:color="000000"/>
              <w:bottom w:val="single" w:sz="4" w:space="0" w:color="000000"/>
              <w:right w:val="single" w:sz="4" w:space="0" w:color="000000"/>
            </w:tcBorders>
            <w:vAlign w:val="center"/>
            <w:hideMark/>
          </w:tcPr>
          <w:p w:rsidR="001754FF" w:rsidRPr="001754FF" w:rsidRDefault="001754FF" w:rsidP="0038423B">
            <w:pPr>
              <w:tabs>
                <w:tab w:val="left" w:pos="11340"/>
              </w:tabs>
              <w:spacing w:after="0" w:line="240" w:lineRule="auto"/>
              <w:rPr>
                <w:rFonts w:ascii="Times New Roman" w:hAnsi="Times New Roman"/>
                <w:sz w:val="20"/>
                <w:szCs w:val="20"/>
                <w:lang w:eastAsia="en-US"/>
              </w:rPr>
            </w:pPr>
            <w:r w:rsidRPr="001754FF">
              <w:rPr>
                <w:rFonts w:ascii="Times New Roman" w:hAnsi="Times New Roman"/>
                <w:sz w:val="20"/>
                <w:szCs w:val="20"/>
                <w:lang w:eastAsia="en-US"/>
              </w:rPr>
              <w:t xml:space="preserve">Инновационные технологии обучения по направлению « </w:t>
            </w:r>
            <w:r w:rsidR="0038423B" w:rsidRPr="0038423B">
              <w:rPr>
                <w:rFonts w:ascii="Times New Roman" w:hAnsi="Times New Roman"/>
                <w:sz w:val="20"/>
                <w:szCs w:val="20"/>
                <w:lang w:eastAsia="en-US"/>
              </w:rPr>
              <w:t xml:space="preserve">“Экономика и </w:t>
            </w:r>
            <w:r w:rsidR="0038423B">
              <w:rPr>
                <w:rFonts w:ascii="Times New Roman" w:hAnsi="Times New Roman"/>
                <w:sz w:val="20"/>
                <w:szCs w:val="20"/>
                <w:lang w:eastAsia="en-US"/>
              </w:rPr>
              <w:t>маркетинг</w:t>
            </w:r>
            <w:r w:rsidRPr="001754FF">
              <w:rPr>
                <w:rFonts w:ascii="Times New Roman" w:hAnsi="Times New Roman"/>
                <w:sz w:val="20"/>
                <w:szCs w:val="20"/>
                <w:lang w:eastAsia="en-US"/>
              </w:rPr>
              <w:t>»</w:t>
            </w:r>
          </w:p>
        </w:tc>
      </w:tr>
    </w:tbl>
    <w:p w:rsidR="001754FF" w:rsidRPr="001754FF" w:rsidRDefault="001754FF" w:rsidP="001754FF">
      <w:pPr>
        <w:tabs>
          <w:tab w:val="left" w:pos="9356"/>
        </w:tabs>
        <w:spacing w:after="0" w:line="240" w:lineRule="auto"/>
        <w:rPr>
          <w:rFonts w:ascii="Times New Roman" w:hAnsi="Times New Roman"/>
          <w:bCs/>
          <w:sz w:val="20"/>
          <w:szCs w:val="20"/>
        </w:rPr>
      </w:pPr>
    </w:p>
    <w:p w:rsidR="001754FF" w:rsidRPr="001754FF" w:rsidRDefault="001754FF" w:rsidP="001754FF">
      <w:pPr>
        <w:spacing w:after="0" w:line="240" w:lineRule="auto"/>
        <w:jc w:val="center"/>
        <w:rPr>
          <w:rFonts w:ascii="Times New Roman" w:hAnsi="Times New Roman"/>
          <w:b/>
          <w:sz w:val="20"/>
          <w:szCs w:val="20"/>
        </w:rPr>
      </w:pPr>
    </w:p>
    <w:p w:rsidR="001754FF" w:rsidRPr="001754FF" w:rsidRDefault="001754FF" w:rsidP="001754FF">
      <w:pPr>
        <w:spacing w:after="0" w:line="240" w:lineRule="auto"/>
        <w:jc w:val="center"/>
        <w:rPr>
          <w:rFonts w:ascii="Times New Roman" w:hAnsi="Times New Roman"/>
          <w:b/>
          <w:sz w:val="20"/>
          <w:szCs w:val="20"/>
        </w:rPr>
      </w:pPr>
      <w:r w:rsidRPr="001754FF">
        <w:rPr>
          <w:rFonts w:ascii="Times New Roman" w:hAnsi="Times New Roman"/>
          <w:b/>
          <w:sz w:val="20"/>
          <w:szCs w:val="20"/>
        </w:rPr>
        <w:t>Членство в экспертных советах, проблемных комиссиях,</w:t>
      </w:r>
    </w:p>
    <w:p w:rsidR="001754FF" w:rsidRPr="001754FF" w:rsidRDefault="001754FF" w:rsidP="001754FF">
      <w:pPr>
        <w:spacing w:after="0" w:line="240" w:lineRule="auto"/>
        <w:jc w:val="center"/>
        <w:rPr>
          <w:rFonts w:ascii="Times New Roman" w:hAnsi="Times New Roman"/>
          <w:b/>
          <w:sz w:val="20"/>
          <w:szCs w:val="20"/>
        </w:rPr>
      </w:pPr>
      <w:r w:rsidRPr="001754FF">
        <w:rPr>
          <w:rFonts w:ascii="Times New Roman" w:hAnsi="Times New Roman"/>
          <w:b/>
          <w:sz w:val="20"/>
          <w:szCs w:val="20"/>
        </w:rPr>
        <w:t xml:space="preserve"> межведомственных научных советах, редакционных коллегиях научных журналов</w:t>
      </w:r>
    </w:p>
    <w:p w:rsidR="001754FF" w:rsidRPr="001754FF" w:rsidRDefault="001754FF" w:rsidP="001754FF">
      <w:pPr>
        <w:spacing w:after="0" w:line="240" w:lineRule="auto"/>
        <w:jc w:val="center"/>
        <w:rPr>
          <w:rFonts w:ascii="Times New Roman" w:hAnsi="Times New Roman"/>
          <w:b/>
          <w:sz w:val="20"/>
          <w:szCs w:val="20"/>
        </w:rPr>
      </w:pPr>
    </w:p>
    <w:tbl>
      <w:tblPr>
        <w:tblW w:w="5000" w:type="pct"/>
        <w:tblLook w:val="04A0" w:firstRow="1" w:lastRow="0" w:firstColumn="1" w:lastColumn="0" w:noHBand="0" w:noVBand="1"/>
      </w:tblPr>
      <w:tblGrid>
        <w:gridCol w:w="5779"/>
        <w:gridCol w:w="10141"/>
      </w:tblGrid>
      <w:tr w:rsidR="001754FF" w:rsidRPr="001754FF" w:rsidTr="006861BF">
        <w:tc>
          <w:tcPr>
            <w:tcW w:w="1815" w:type="pct"/>
          </w:tcPr>
          <w:p w:rsidR="001754FF" w:rsidRPr="001754FF" w:rsidRDefault="001754FF" w:rsidP="006861BF">
            <w:pPr>
              <w:pStyle w:val="a3"/>
              <w:spacing w:after="0"/>
              <w:ind w:left="0"/>
              <w:rPr>
                <w:rFonts w:ascii="Times New Roman" w:eastAsia="Calibri" w:hAnsi="Times New Roman"/>
                <w:b/>
                <w:sz w:val="24"/>
                <w:szCs w:val="24"/>
                <w:lang w:eastAsia="en-US"/>
              </w:rPr>
            </w:pPr>
          </w:p>
        </w:tc>
        <w:tc>
          <w:tcPr>
            <w:tcW w:w="3185" w:type="pct"/>
          </w:tcPr>
          <w:p w:rsidR="001754FF" w:rsidRPr="001754FF" w:rsidRDefault="001754FF" w:rsidP="006861BF">
            <w:pPr>
              <w:spacing w:after="0" w:line="240" w:lineRule="auto"/>
              <w:jc w:val="right"/>
              <w:rPr>
                <w:rFonts w:ascii="Times New Roman" w:eastAsia="Calibri" w:hAnsi="Times New Roman"/>
                <w:b/>
                <w:bCs/>
                <w:sz w:val="24"/>
                <w:szCs w:val="24"/>
                <w:lang w:eastAsia="en-US"/>
              </w:rPr>
            </w:pPr>
          </w:p>
        </w:tc>
      </w:tr>
    </w:tbl>
    <w:p w:rsidR="001754FF" w:rsidRPr="001754FF" w:rsidRDefault="001754FF" w:rsidP="001754FF">
      <w:pPr>
        <w:spacing w:after="0" w:line="240" w:lineRule="auto"/>
        <w:jc w:val="center"/>
        <w:rPr>
          <w:rFonts w:ascii="Times New Roman" w:hAnsi="Times New Roman"/>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9"/>
        <w:gridCol w:w="2254"/>
        <w:gridCol w:w="2254"/>
        <w:gridCol w:w="2254"/>
        <w:gridCol w:w="3238"/>
        <w:gridCol w:w="2302"/>
        <w:gridCol w:w="1649"/>
      </w:tblGrid>
      <w:tr w:rsidR="001754FF" w:rsidRPr="001754FF" w:rsidTr="006861BF">
        <w:trPr>
          <w:trHeight w:val="747"/>
        </w:trPr>
        <w:tc>
          <w:tcPr>
            <w:tcW w:w="618" w:type="pct"/>
            <w:tcBorders>
              <w:top w:val="single" w:sz="4" w:space="0" w:color="auto"/>
              <w:left w:val="single" w:sz="4" w:space="0" w:color="auto"/>
              <w:bottom w:val="single" w:sz="4" w:space="0" w:color="auto"/>
              <w:right w:val="single" w:sz="4" w:space="0" w:color="auto"/>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ФИО</w:t>
            </w:r>
          </w:p>
        </w:tc>
        <w:tc>
          <w:tcPr>
            <w:tcW w:w="708" w:type="pct"/>
            <w:tcBorders>
              <w:top w:val="single" w:sz="4" w:space="0" w:color="auto"/>
              <w:left w:val="single" w:sz="4" w:space="0" w:color="auto"/>
              <w:bottom w:val="single" w:sz="4" w:space="0" w:color="auto"/>
              <w:right w:val="single" w:sz="4" w:space="0" w:color="auto"/>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 xml:space="preserve">Ученая степень </w:t>
            </w:r>
          </w:p>
        </w:tc>
        <w:tc>
          <w:tcPr>
            <w:tcW w:w="708" w:type="pct"/>
            <w:tcBorders>
              <w:top w:val="single" w:sz="4" w:space="0" w:color="auto"/>
              <w:left w:val="single" w:sz="4" w:space="0" w:color="auto"/>
              <w:bottom w:val="single" w:sz="4" w:space="0" w:color="auto"/>
              <w:right w:val="single" w:sz="4" w:space="0" w:color="auto"/>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Возраст (лет)*</w:t>
            </w:r>
          </w:p>
        </w:tc>
        <w:tc>
          <w:tcPr>
            <w:tcW w:w="708" w:type="pct"/>
            <w:tcBorders>
              <w:top w:val="single" w:sz="4" w:space="0" w:color="auto"/>
              <w:left w:val="single" w:sz="4" w:space="0" w:color="auto"/>
              <w:bottom w:val="single" w:sz="4" w:space="0" w:color="auto"/>
              <w:right w:val="single" w:sz="4" w:space="0" w:color="auto"/>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Форма участия</w:t>
            </w:r>
          </w:p>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(член, председатель экспертного совета, проблемной комиссии, научного совета, эт, ред. коллегии - указать)</w:t>
            </w:r>
          </w:p>
        </w:tc>
        <w:tc>
          <w:tcPr>
            <w:tcW w:w="1017" w:type="pct"/>
            <w:tcBorders>
              <w:top w:val="single" w:sz="4" w:space="0" w:color="auto"/>
              <w:left w:val="single" w:sz="4" w:space="0" w:color="auto"/>
              <w:bottom w:val="single" w:sz="4" w:space="0" w:color="auto"/>
              <w:right w:val="single" w:sz="4" w:space="0" w:color="auto"/>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Название совета, комиссии, журнала</w:t>
            </w:r>
          </w:p>
        </w:tc>
        <w:tc>
          <w:tcPr>
            <w:tcW w:w="723" w:type="pct"/>
            <w:tcBorders>
              <w:top w:val="single" w:sz="4" w:space="0" w:color="auto"/>
              <w:left w:val="single" w:sz="4" w:space="0" w:color="auto"/>
              <w:bottom w:val="single" w:sz="4" w:space="0" w:color="auto"/>
              <w:right w:val="single" w:sz="4" w:space="0" w:color="auto"/>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Головная организация и уровень (внутривузовский, городской, областной международный)</w:t>
            </w:r>
          </w:p>
        </w:tc>
        <w:tc>
          <w:tcPr>
            <w:tcW w:w="518" w:type="pct"/>
            <w:tcBorders>
              <w:top w:val="single" w:sz="4" w:space="0" w:color="auto"/>
              <w:left w:val="single" w:sz="4" w:space="0" w:color="auto"/>
              <w:bottom w:val="single" w:sz="4" w:space="0" w:color="auto"/>
              <w:right w:val="single" w:sz="4" w:space="0" w:color="auto"/>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Страна, город</w:t>
            </w:r>
          </w:p>
        </w:tc>
      </w:tr>
      <w:tr w:rsidR="001754FF" w:rsidRPr="001754FF" w:rsidTr="006861BF">
        <w:tc>
          <w:tcPr>
            <w:tcW w:w="618" w:type="pct"/>
            <w:tcBorders>
              <w:top w:val="single" w:sz="4" w:space="0" w:color="auto"/>
              <w:left w:val="single" w:sz="4" w:space="0" w:color="auto"/>
              <w:bottom w:val="single" w:sz="4" w:space="0" w:color="auto"/>
              <w:right w:val="single" w:sz="4" w:space="0" w:color="auto"/>
            </w:tcBorders>
            <w:hideMark/>
          </w:tcPr>
          <w:p w:rsidR="001754FF" w:rsidRPr="001754FF" w:rsidRDefault="00B45A51" w:rsidP="006861BF">
            <w:pPr>
              <w:spacing w:after="0" w:line="240" w:lineRule="auto"/>
              <w:rPr>
                <w:rFonts w:ascii="Times New Roman" w:hAnsi="Times New Roman"/>
                <w:sz w:val="20"/>
                <w:szCs w:val="20"/>
                <w:lang w:eastAsia="en-US"/>
              </w:rPr>
            </w:pPr>
            <w:r>
              <w:rPr>
                <w:rFonts w:ascii="Times New Roman" w:hAnsi="Times New Roman"/>
                <w:sz w:val="20"/>
                <w:szCs w:val="20"/>
                <w:lang w:eastAsia="en-US"/>
              </w:rPr>
              <w:t>Шукуров  А</w:t>
            </w:r>
            <w:r w:rsidRPr="001754FF">
              <w:rPr>
                <w:rFonts w:ascii="Times New Roman" w:hAnsi="Times New Roman"/>
                <w:sz w:val="20"/>
                <w:szCs w:val="20"/>
                <w:lang w:eastAsia="en-US"/>
              </w:rPr>
              <w:t>.</w:t>
            </w:r>
            <w:r>
              <w:rPr>
                <w:rFonts w:ascii="Times New Roman" w:hAnsi="Times New Roman"/>
                <w:sz w:val="20"/>
                <w:szCs w:val="20"/>
                <w:lang w:eastAsia="en-US"/>
              </w:rPr>
              <w:t xml:space="preserve"> К</w:t>
            </w:r>
            <w:r w:rsidRPr="001754FF">
              <w:rPr>
                <w:rFonts w:ascii="Times New Roman" w:hAnsi="Times New Roman"/>
                <w:sz w:val="20"/>
                <w:szCs w:val="20"/>
                <w:lang w:eastAsia="en-US"/>
              </w:rPr>
              <w:t>.</w:t>
            </w:r>
          </w:p>
        </w:tc>
        <w:tc>
          <w:tcPr>
            <w:tcW w:w="708" w:type="pct"/>
            <w:tcBorders>
              <w:top w:val="single" w:sz="4" w:space="0" w:color="auto"/>
              <w:left w:val="single" w:sz="4" w:space="0" w:color="auto"/>
              <w:bottom w:val="single" w:sz="4" w:space="0" w:color="auto"/>
              <w:right w:val="single" w:sz="4" w:space="0" w:color="auto"/>
            </w:tcBorders>
            <w:hideMark/>
          </w:tcPr>
          <w:p w:rsidR="001754FF" w:rsidRPr="001754FF" w:rsidRDefault="001754FF" w:rsidP="006861BF">
            <w:pPr>
              <w:spacing w:after="0" w:line="240" w:lineRule="auto"/>
              <w:rPr>
                <w:rFonts w:ascii="Times New Roman" w:hAnsi="Times New Roman"/>
                <w:sz w:val="20"/>
                <w:szCs w:val="20"/>
                <w:lang w:eastAsia="en-US"/>
              </w:rPr>
            </w:pPr>
            <w:r w:rsidRPr="001754FF">
              <w:rPr>
                <w:rFonts w:ascii="Times New Roman" w:hAnsi="Times New Roman"/>
                <w:sz w:val="20"/>
                <w:szCs w:val="20"/>
                <w:lang w:eastAsia="en-US"/>
              </w:rPr>
              <w:t>К.э.н</w:t>
            </w:r>
          </w:p>
        </w:tc>
        <w:tc>
          <w:tcPr>
            <w:tcW w:w="708" w:type="pct"/>
            <w:tcBorders>
              <w:top w:val="single" w:sz="4" w:space="0" w:color="auto"/>
              <w:left w:val="single" w:sz="4" w:space="0" w:color="auto"/>
              <w:bottom w:val="single" w:sz="4" w:space="0" w:color="auto"/>
              <w:right w:val="single" w:sz="4" w:space="0" w:color="auto"/>
            </w:tcBorders>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54</w:t>
            </w:r>
          </w:p>
        </w:tc>
        <w:tc>
          <w:tcPr>
            <w:tcW w:w="708" w:type="pct"/>
            <w:tcBorders>
              <w:top w:val="single" w:sz="4" w:space="0" w:color="auto"/>
              <w:left w:val="single" w:sz="4" w:space="0" w:color="auto"/>
              <w:bottom w:val="single" w:sz="4" w:space="0" w:color="auto"/>
              <w:right w:val="single" w:sz="4" w:space="0" w:color="auto"/>
            </w:tcBorders>
            <w:hideMark/>
          </w:tcPr>
          <w:p w:rsidR="001754FF" w:rsidRPr="001754FF" w:rsidRDefault="001754FF" w:rsidP="006861BF">
            <w:pPr>
              <w:widowControl w:val="0"/>
              <w:shd w:val="clear" w:color="auto" w:fill="FFFFFF"/>
              <w:tabs>
                <w:tab w:val="left" w:pos="353"/>
              </w:tabs>
              <w:autoSpaceDE w:val="0"/>
              <w:autoSpaceDN w:val="0"/>
              <w:adjustRightInd w:val="0"/>
              <w:spacing w:after="0" w:line="240" w:lineRule="auto"/>
              <w:rPr>
                <w:rFonts w:ascii="Times New Roman" w:hAnsi="Times New Roman"/>
                <w:spacing w:val="-1"/>
                <w:sz w:val="20"/>
                <w:szCs w:val="20"/>
                <w:lang w:eastAsia="en-US"/>
              </w:rPr>
            </w:pPr>
            <w:r w:rsidRPr="001754FF">
              <w:rPr>
                <w:rFonts w:ascii="Times New Roman" w:hAnsi="Times New Roman"/>
                <w:sz w:val="20"/>
                <w:szCs w:val="20"/>
                <w:lang w:eastAsia="en-US"/>
              </w:rPr>
              <w:t>Действительный член  Международной Академии Информатизации</w:t>
            </w:r>
          </w:p>
        </w:tc>
        <w:tc>
          <w:tcPr>
            <w:tcW w:w="1017" w:type="pct"/>
            <w:tcBorders>
              <w:top w:val="single" w:sz="4" w:space="0" w:color="auto"/>
              <w:left w:val="single" w:sz="4" w:space="0" w:color="auto"/>
              <w:bottom w:val="single" w:sz="4" w:space="0" w:color="auto"/>
              <w:right w:val="single" w:sz="4" w:space="0" w:color="auto"/>
            </w:tcBorders>
            <w:vAlign w:val="center"/>
          </w:tcPr>
          <w:p w:rsidR="001754FF" w:rsidRPr="001754FF" w:rsidRDefault="001754FF" w:rsidP="006861BF">
            <w:pPr>
              <w:spacing w:after="0" w:line="240" w:lineRule="auto"/>
              <w:jc w:val="center"/>
              <w:rPr>
                <w:rFonts w:ascii="Times New Roman" w:hAnsi="Times New Roman"/>
                <w:sz w:val="20"/>
                <w:szCs w:val="20"/>
                <w:lang w:eastAsia="en-US"/>
              </w:rPr>
            </w:pPr>
          </w:p>
        </w:tc>
        <w:tc>
          <w:tcPr>
            <w:tcW w:w="723" w:type="pct"/>
            <w:tcBorders>
              <w:top w:val="single" w:sz="4" w:space="0" w:color="auto"/>
              <w:left w:val="single" w:sz="4" w:space="0" w:color="auto"/>
              <w:bottom w:val="single" w:sz="4" w:space="0" w:color="auto"/>
              <w:right w:val="single" w:sz="4" w:space="0" w:color="auto"/>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Международная Академия Информатизации</w:t>
            </w:r>
          </w:p>
        </w:tc>
        <w:tc>
          <w:tcPr>
            <w:tcW w:w="518" w:type="pct"/>
            <w:tcBorders>
              <w:top w:val="single" w:sz="4" w:space="0" w:color="auto"/>
              <w:left w:val="single" w:sz="4" w:space="0" w:color="auto"/>
              <w:bottom w:val="single" w:sz="4" w:space="0" w:color="auto"/>
              <w:right w:val="single" w:sz="4" w:space="0" w:color="auto"/>
            </w:tcBorders>
            <w:vAlign w:val="center"/>
            <w:hideMark/>
          </w:tcPr>
          <w:p w:rsidR="001754FF" w:rsidRPr="001754FF" w:rsidRDefault="001754FF" w:rsidP="006861BF">
            <w:pPr>
              <w:spacing w:after="0" w:line="240" w:lineRule="auto"/>
              <w:jc w:val="center"/>
              <w:rPr>
                <w:rFonts w:ascii="Times New Roman" w:hAnsi="Times New Roman"/>
                <w:sz w:val="20"/>
                <w:szCs w:val="20"/>
                <w:lang w:eastAsia="en-US"/>
              </w:rPr>
            </w:pPr>
            <w:r w:rsidRPr="001754FF">
              <w:rPr>
                <w:rFonts w:ascii="Times New Roman" w:hAnsi="Times New Roman"/>
                <w:sz w:val="20"/>
                <w:szCs w:val="20"/>
                <w:lang w:eastAsia="en-US"/>
              </w:rPr>
              <w:t>Казахстан, Алматы</w:t>
            </w:r>
          </w:p>
        </w:tc>
      </w:tr>
    </w:tbl>
    <w:p w:rsidR="001754FF" w:rsidRPr="001754FF" w:rsidRDefault="001754FF" w:rsidP="001754FF">
      <w:pPr>
        <w:spacing w:after="0" w:line="240" w:lineRule="auto"/>
        <w:rPr>
          <w:rFonts w:ascii="Times New Roman" w:hAnsi="Times New Roman"/>
          <w:sz w:val="20"/>
          <w:szCs w:val="20"/>
        </w:rPr>
      </w:pPr>
    </w:p>
    <w:p w:rsidR="001754FF" w:rsidRPr="001754FF" w:rsidRDefault="001754FF" w:rsidP="001754FF">
      <w:pPr>
        <w:rPr>
          <w:rFonts w:ascii="Times New Roman" w:hAnsi="Times New Roman"/>
        </w:rPr>
      </w:pPr>
    </w:p>
    <w:p w:rsidR="001754FF" w:rsidRPr="001754FF" w:rsidRDefault="001754FF" w:rsidP="001754FF">
      <w:pPr>
        <w:rPr>
          <w:rFonts w:ascii="Times New Roman" w:hAnsi="Times New Roman"/>
        </w:rPr>
      </w:pPr>
    </w:p>
    <w:p w:rsidR="001754FF" w:rsidRPr="004B7786" w:rsidRDefault="004B7786" w:rsidP="004B7786">
      <w:pPr>
        <w:tabs>
          <w:tab w:val="left" w:pos="5655"/>
        </w:tabs>
        <w:jc w:val="right"/>
        <w:rPr>
          <w:rFonts w:ascii="Times New Roman" w:hAnsi="Times New Roman"/>
          <w:b/>
        </w:rPr>
        <w:sectPr w:rsidR="001754FF" w:rsidRPr="004B7786">
          <w:pgSz w:w="16838" w:h="11906" w:orient="landscape"/>
          <w:pgMar w:top="1701" w:right="567" w:bottom="567" w:left="567" w:header="709" w:footer="709" w:gutter="0"/>
          <w:pgNumType w:start="13"/>
          <w:cols w:space="720"/>
        </w:sectPr>
      </w:pPr>
      <w:r>
        <w:rPr>
          <w:rFonts w:ascii="Times New Roman" w:hAnsi="Times New Roman"/>
          <w:b/>
        </w:rPr>
        <w:t>Шукуров А.К.</w:t>
      </w:r>
    </w:p>
    <w:p w:rsidR="00642AC9" w:rsidRPr="001754FF" w:rsidRDefault="00642AC9" w:rsidP="004B7786">
      <w:pPr>
        <w:rPr>
          <w:rFonts w:ascii="Times New Roman" w:hAnsi="Times New Roman"/>
        </w:rPr>
      </w:pPr>
    </w:p>
    <w:sectPr w:rsidR="00642AC9" w:rsidRPr="001754FF" w:rsidSect="000448CF">
      <w:pgSz w:w="16838" w:h="11906" w:orient="landscape"/>
      <w:pgMar w:top="851" w:right="5250"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7372FC"/>
    <w:multiLevelType w:val="hybridMultilevel"/>
    <w:tmpl w:val="10F4BB82"/>
    <w:lvl w:ilvl="0" w:tplc="939C31A6">
      <w:start w:val="1"/>
      <w:numFmt w:val="decimal"/>
      <w:lvlText w:val="%1."/>
      <w:lvlJc w:val="left"/>
      <w:pPr>
        <w:ind w:left="113"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4FF"/>
    <w:rsid w:val="000414AC"/>
    <w:rsid w:val="00086660"/>
    <w:rsid w:val="001417F3"/>
    <w:rsid w:val="001754FF"/>
    <w:rsid w:val="0038423B"/>
    <w:rsid w:val="004B7786"/>
    <w:rsid w:val="00551988"/>
    <w:rsid w:val="005A70AC"/>
    <w:rsid w:val="00642AC9"/>
    <w:rsid w:val="00711A0D"/>
    <w:rsid w:val="00775BFD"/>
    <w:rsid w:val="009931DE"/>
    <w:rsid w:val="00AB4642"/>
    <w:rsid w:val="00B45A51"/>
    <w:rsid w:val="00C00882"/>
    <w:rsid w:val="00E37B83"/>
    <w:rsid w:val="00E603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FCC23-C36E-469A-BBA9-8EA6FA0F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454"/>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4FF"/>
    <w:pPr>
      <w:spacing w:after="200" w:line="276" w:lineRule="auto"/>
      <w:ind w:firstLine="0"/>
      <w:jc w:val="left"/>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Знак Знак3,Знак4,Обычный (Web) Знак Знак Знак Знак,Обычный (Web) Знак Знак Знак Знак Знак Знак Знак Знак Знак,Обычный (Web) Знак Знак Знак Знак Знак,Обычный (Web) Знак Знак Знак,Знак4 Знак Знак,Обычный (Web)1,Знак Знак1 Зн"/>
    <w:basedOn w:val="a"/>
    <w:link w:val="a4"/>
    <w:uiPriority w:val="1"/>
    <w:unhideWhenUsed/>
    <w:qFormat/>
    <w:rsid w:val="001754FF"/>
    <w:pPr>
      <w:ind w:left="720"/>
      <w:contextualSpacing/>
    </w:pPr>
  </w:style>
  <w:style w:type="character" w:customStyle="1" w:styleId="a4">
    <w:name w:val="Обычный (веб) Знак"/>
    <w:aliases w:val="Обычный (Web) Знак,Знак Знак3 Знак,Знак4 Знак,Обычный (Web) Знак Знак Знак Знак Знак1,Обычный (Web) Знак Знак Знак Знак Знак Знак Знак Знак Знак Знак,Обычный (Web) Знак Знак Знак Знак Знак Знак,Обычный (Web) Знак Знак Знак Знак1"/>
    <w:link w:val="a3"/>
    <w:uiPriority w:val="1"/>
    <w:locked/>
    <w:rsid w:val="001754FF"/>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501</Words>
  <Characters>2861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Асия</cp:lastModifiedBy>
  <cp:revision>2</cp:revision>
  <dcterms:created xsi:type="dcterms:W3CDTF">2015-02-17T03:37:00Z</dcterms:created>
  <dcterms:modified xsi:type="dcterms:W3CDTF">2015-02-17T03:37:00Z</dcterms:modified>
</cp:coreProperties>
</file>